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490" w:type="dxa"/>
        <w:tblLook w:val="04A0"/>
      </w:tblPr>
      <w:tblGrid>
        <w:gridCol w:w="5104"/>
        <w:gridCol w:w="5386"/>
      </w:tblGrid>
      <w:tr w:rsidR="004F0163" w:rsidTr="003B6245">
        <w:tc>
          <w:tcPr>
            <w:tcW w:w="5104" w:type="dxa"/>
            <w:hideMark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КОМУНАЛЬНИЙ ЗАКЛАД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«ХАРКІВСЬКА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СТУПЕНІВ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ХАРКІВСЬКОЇ 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МІСЬКОЇ РАДИ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ХАРКІВСЬКОЇ ОБЛАСТІ»</w:t>
            </w:r>
          </w:p>
          <w:p w:rsidR="004F0163" w:rsidRDefault="00FB73BC" w:rsidP="003B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BC">
              <w:rPr>
                <w:sz w:val="20"/>
                <w:szCs w:val="20"/>
              </w:rPr>
              <w:pict>
                <v:line id="_x0000_s1026" style="position:absolute;left:0;text-align:left;z-index:251660288;mso-position-horizontal-relative:page;mso-position-vertical-relative:page" from="-12.5pt,106.05pt" to="526.95pt,106.05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5386" w:type="dxa"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УЧРЕЖДЕНИЕ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«ХАРЬКОВСКАЯ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СТУПЕНЕЙ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ОБЛАСТИ»</w:t>
            </w:r>
          </w:p>
          <w:p w:rsidR="004F0163" w:rsidRDefault="004F0163" w:rsidP="003B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0163" w:rsidRPr="00E170F9" w:rsidRDefault="004F0163" w:rsidP="004F0163">
      <w:pPr>
        <w:rPr>
          <w:sz w:val="28"/>
          <w:szCs w:val="28"/>
        </w:rPr>
      </w:pPr>
    </w:p>
    <w:p w:rsidR="007F6579" w:rsidRPr="00266258" w:rsidRDefault="007F6579" w:rsidP="007F6579">
      <w:pPr>
        <w:tabs>
          <w:tab w:val="left" w:pos="6140"/>
        </w:tabs>
        <w:jc w:val="center"/>
        <w:rPr>
          <w:b/>
          <w:sz w:val="32"/>
          <w:szCs w:val="32"/>
        </w:rPr>
      </w:pPr>
      <w:r w:rsidRPr="00266258">
        <w:rPr>
          <w:b/>
          <w:sz w:val="32"/>
          <w:szCs w:val="32"/>
        </w:rPr>
        <w:t>Н А К А З</w:t>
      </w:r>
    </w:p>
    <w:p w:rsidR="007F6579" w:rsidRPr="00266258" w:rsidRDefault="007F6579" w:rsidP="007F6579">
      <w:pPr>
        <w:tabs>
          <w:tab w:val="left" w:pos="6140"/>
        </w:tabs>
        <w:rPr>
          <w:sz w:val="28"/>
          <w:szCs w:val="28"/>
        </w:rPr>
      </w:pPr>
    </w:p>
    <w:p w:rsidR="007F6579" w:rsidRPr="00D90ADD" w:rsidRDefault="007F44E1" w:rsidP="007F657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F6579" w:rsidRPr="000D0204">
        <w:rPr>
          <w:sz w:val="28"/>
          <w:szCs w:val="28"/>
        </w:rPr>
        <w:t>.08.2017</w:t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</w:r>
      <w:r w:rsidR="007F6579" w:rsidRPr="000D0204">
        <w:rPr>
          <w:sz w:val="28"/>
          <w:szCs w:val="28"/>
        </w:rPr>
        <w:tab/>
        <w:t>№</w:t>
      </w:r>
      <w:r w:rsidR="007F6579">
        <w:rPr>
          <w:sz w:val="28"/>
          <w:szCs w:val="28"/>
        </w:rPr>
        <w:t xml:space="preserve"> </w:t>
      </w:r>
    </w:p>
    <w:p w:rsidR="007F6579" w:rsidRPr="008B58E6" w:rsidRDefault="007F6579" w:rsidP="007F6579">
      <w:pPr>
        <w:rPr>
          <w:sz w:val="28"/>
          <w:szCs w:val="28"/>
        </w:rPr>
      </w:pPr>
    </w:p>
    <w:p w:rsidR="007F6579" w:rsidRPr="00C127C3" w:rsidRDefault="007F6579" w:rsidP="007F6579">
      <w:pPr>
        <w:tabs>
          <w:tab w:val="left" w:pos="4111"/>
        </w:tabs>
        <w:ind w:right="4959"/>
        <w:jc w:val="both"/>
        <w:rPr>
          <w:sz w:val="28"/>
          <w:szCs w:val="28"/>
        </w:rPr>
      </w:pPr>
      <w:r w:rsidRPr="00C127C3">
        <w:rPr>
          <w:sz w:val="28"/>
          <w:szCs w:val="28"/>
        </w:rPr>
        <w:t xml:space="preserve">Про заборону </w:t>
      </w:r>
      <w:proofErr w:type="spellStart"/>
      <w:r w:rsidRPr="00C127C3">
        <w:rPr>
          <w:sz w:val="28"/>
          <w:szCs w:val="28"/>
        </w:rPr>
        <w:t>тютюнопаління</w:t>
      </w:r>
      <w:proofErr w:type="spellEnd"/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навчальн</w:t>
      </w:r>
      <w:r>
        <w:rPr>
          <w:sz w:val="28"/>
          <w:szCs w:val="28"/>
        </w:rPr>
        <w:t>ому</w:t>
      </w:r>
      <w:r w:rsidRPr="00C127C3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</w:t>
      </w:r>
      <w:r w:rsidRPr="00C127C3">
        <w:rPr>
          <w:sz w:val="28"/>
          <w:szCs w:val="28"/>
        </w:rPr>
        <w:t xml:space="preserve"> та затвердження Плану заходів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щодо проведення антинікотинової інформаційно-освітньої та профілактичної роботи</w:t>
      </w:r>
      <w:r>
        <w:rPr>
          <w:sz w:val="28"/>
          <w:szCs w:val="28"/>
        </w:rPr>
        <w:t xml:space="preserve"> у </w:t>
      </w:r>
      <w:r w:rsidRPr="00C127C3">
        <w:rPr>
          <w:sz w:val="28"/>
          <w:szCs w:val="28"/>
        </w:rPr>
        <w:t>201</w:t>
      </w:r>
      <w:r>
        <w:rPr>
          <w:sz w:val="28"/>
          <w:szCs w:val="28"/>
        </w:rPr>
        <w:t>7/2018 </w:t>
      </w:r>
      <w:r w:rsidRPr="00C127C3">
        <w:rPr>
          <w:sz w:val="28"/>
          <w:szCs w:val="28"/>
        </w:rPr>
        <w:t>навчально</w:t>
      </w:r>
      <w:r>
        <w:rPr>
          <w:sz w:val="28"/>
          <w:szCs w:val="28"/>
        </w:rPr>
        <w:t>му році</w:t>
      </w:r>
    </w:p>
    <w:p w:rsidR="007F6579" w:rsidRPr="00C127C3" w:rsidRDefault="007F6579" w:rsidP="007F6579">
      <w:pPr>
        <w:tabs>
          <w:tab w:val="left" w:pos="4536"/>
        </w:tabs>
        <w:ind w:right="4534"/>
        <w:jc w:val="both"/>
        <w:rPr>
          <w:sz w:val="28"/>
          <w:szCs w:val="28"/>
          <w:u w:val="single"/>
        </w:rPr>
      </w:pPr>
    </w:p>
    <w:p w:rsidR="007F6579" w:rsidRDefault="007F6579" w:rsidP="007F6579">
      <w:pPr>
        <w:spacing w:line="360" w:lineRule="auto"/>
        <w:ind w:firstLine="708"/>
        <w:jc w:val="both"/>
        <w:rPr>
          <w:sz w:val="28"/>
          <w:szCs w:val="28"/>
        </w:rPr>
      </w:pPr>
    </w:p>
    <w:p w:rsidR="007F6579" w:rsidRDefault="007F6579" w:rsidP="007F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Закону України від 22.09.2005 № 2899-IV «Про</w:t>
      </w:r>
      <w:r>
        <w:t> </w:t>
      </w:r>
      <w:r w:rsidRPr="00C127C3">
        <w:rPr>
          <w:sz w:val="28"/>
          <w:szCs w:val="28"/>
        </w:rPr>
        <w:t xml:space="preserve">заходи </w:t>
      </w:r>
      <w:r>
        <w:rPr>
          <w:sz w:val="28"/>
          <w:szCs w:val="28"/>
        </w:rPr>
        <w:t xml:space="preserve">щодо попередження та зменшення </w:t>
      </w:r>
      <w:r w:rsidRPr="00C127C3">
        <w:rPr>
          <w:sz w:val="28"/>
          <w:szCs w:val="28"/>
        </w:rPr>
        <w:t>вживання тютюнових виробів і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їх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 xml:space="preserve">шкідливого впливу </w:t>
      </w:r>
      <w:r>
        <w:rPr>
          <w:sz w:val="28"/>
          <w:szCs w:val="28"/>
        </w:rPr>
        <w:t xml:space="preserve">на здоров'я населення» </w:t>
      </w:r>
      <w:bookmarkStart w:id="0" w:name="o3"/>
      <w:bookmarkStart w:id="1" w:name="o4"/>
      <w:bookmarkEnd w:id="0"/>
      <w:bookmarkEnd w:id="1"/>
      <w:r>
        <w:rPr>
          <w:sz w:val="28"/>
          <w:szCs w:val="28"/>
        </w:rPr>
        <w:t>(і</w:t>
      </w:r>
      <w:r w:rsidRPr="00C127C3">
        <w:rPr>
          <w:sz w:val="28"/>
          <w:szCs w:val="28"/>
        </w:rPr>
        <w:t xml:space="preserve">з змінами, внесеними згідно із Законами </w:t>
      </w:r>
      <w:r>
        <w:rPr>
          <w:sz w:val="28"/>
          <w:szCs w:val="28"/>
        </w:rPr>
        <w:t>№</w:t>
      </w:r>
      <w:r w:rsidRPr="00C127C3">
        <w:rPr>
          <w:sz w:val="28"/>
          <w:szCs w:val="28"/>
        </w:rPr>
        <w:t xml:space="preserve"> 3425-IV (</w:t>
      </w:r>
      <w:hyperlink r:id="rId5" w:tgtFrame="_blank" w:history="1">
        <w:r w:rsidRPr="00C127C3">
          <w:rPr>
            <w:sz w:val="28"/>
            <w:szCs w:val="28"/>
          </w:rPr>
          <w:t>3425-15</w:t>
        </w:r>
      </w:hyperlink>
      <w:r w:rsidRPr="00C127C3">
        <w:rPr>
          <w:sz w:val="28"/>
          <w:szCs w:val="28"/>
        </w:rPr>
        <w:t>) від 09.0</w:t>
      </w:r>
      <w:r>
        <w:rPr>
          <w:sz w:val="28"/>
          <w:szCs w:val="28"/>
        </w:rPr>
        <w:t>2.2006, ВВР, 2006, № 26, ст. 213; № </w:t>
      </w:r>
      <w:r w:rsidRPr="00C127C3">
        <w:rPr>
          <w:sz w:val="28"/>
          <w:szCs w:val="28"/>
        </w:rPr>
        <w:t>1512-VI (</w:t>
      </w:r>
      <w:hyperlink r:id="rId6" w:tgtFrame="_blank" w:history="1">
        <w:r w:rsidRPr="00C127C3">
          <w:rPr>
            <w:sz w:val="28"/>
            <w:szCs w:val="28"/>
          </w:rPr>
          <w:t>1512-17</w:t>
        </w:r>
      </w:hyperlink>
      <w:r>
        <w:rPr>
          <w:sz w:val="28"/>
          <w:szCs w:val="28"/>
        </w:rPr>
        <w:t>) від 11.06.2009, ВВР, 2009, №</w:t>
      </w:r>
      <w:r w:rsidRPr="00C127C3">
        <w:rPr>
          <w:sz w:val="28"/>
          <w:szCs w:val="28"/>
        </w:rPr>
        <w:t xml:space="preserve"> 49, ст.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730</w:t>
      </w:r>
      <w:r>
        <w:rPr>
          <w:sz w:val="28"/>
          <w:szCs w:val="28"/>
        </w:rPr>
        <w:t>; № </w:t>
      </w:r>
      <w:r w:rsidRPr="00C127C3">
        <w:rPr>
          <w:sz w:val="28"/>
          <w:szCs w:val="28"/>
        </w:rPr>
        <w:t>1824</w:t>
      </w:r>
      <w:r>
        <w:rPr>
          <w:sz w:val="28"/>
          <w:szCs w:val="28"/>
        </w:rPr>
        <w:noBreakHyphen/>
      </w:r>
      <w:r w:rsidRPr="00C127C3">
        <w:rPr>
          <w:sz w:val="28"/>
          <w:szCs w:val="28"/>
        </w:rPr>
        <w:t>VI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(</w:t>
      </w:r>
      <w:hyperlink r:id="rId7" w:tgtFrame="_blank" w:history="1">
        <w:r w:rsidRPr="00C127C3">
          <w:rPr>
            <w:sz w:val="28"/>
            <w:szCs w:val="28"/>
          </w:rPr>
          <w:t>1824-17</w:t>
        </w:r>
      </w:hyperlink>
      <w:r>
        <w:rPr>
          <w:sz w:val="28"/>
          <w:szCs w:val="28"/>
        </w:rPr>
        <w:t>) від 21.01.2010, ВВР, 2010, №</w:t>
      </w:r>
      <w:r w:rsidRPr="00C127C3">
        <w:rPr>
          <w:sz w:val="28"/>
          <w:szCs w:val="28"/>
        </w:rPr>
        <w:t xml:space="preserve"> 11, ст.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111</w:t>
      </w:r>
      <w:r>
        <w:rPr>
          <w:sz w:val="28"/>
          <w:szCs w:val="28"/>
        </w:rPr>
        <w:t>; № 3778</w:t>
      </w:r>
      <w:r>
        <w:rPr>
          <w:sz w:val="28"/>
          <w:szCs w:val="28"/>
        </w:rPr>
        <w:noBreakHyphen/>
        <w:t>VI</w:t>
      </w:r>
      <w:r w:rsidRPr="00C127C3">
        <w:rPr>
          <w:sz w:val="28"/>
          <w:szCs w:val="28"/>
        </w:rPr>
        <w:t>(</w:t>
      </w:r>
      <w:hyperlink r:id="rId8" w:tgtFrame="_blank" w:history="1">
        <w:r w:rsidRPr="00C127C3">
          <w:rPr>
            <w:sz w:val="28"/>
            <w:szCs w:val="28"/>
          </w:rPr>
          <w:t>3778-17</w:t>
        </w:r>
      </w:hyperlink>
      <w:r>
        <w:rPr>
          <w:sz w:val="28"/>
          <w:szCs w:val="28"/>
        </w:rPr>
        <w:t>) від 22.09.2011, ВВР, 2012, №</w:t>
      </w:r>
      <w:r w:rsidRPr="00C127C3">
        <w:rPr>
          <w:sz w:val="28"/>
          <w:szCs w:val="28"/>
        </w:rPr>
        <w:t xml:space="preserve"> 21, ст.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196</w:t>
      </w:r>
      <w:r>
        <w:rPr>
          <w:sz w:val="28"/>
          <w:szCs w:val="28"/>
        </w:rPr>
        <w:t>; № </w:t>
      </w:r>
      <w:r w:rsidRPr="00C127C3">
        <w:rPr>
          <w:sz w:val="28"/>
          <w:szCs w:val="28"/>
        </w:rPr>
        <w:t>4844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VI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(</w:t>
      </w:r>
      <w:hyperlink r:id="rId9" w:tgtFrame="_blank" w:history="1">
        <w:r w:rsidRPr="00C127C3">
          <w:rPr>
            <w:sz w:val="28"/>
            <w:szCs w:val="28"/>
          </w:rPr>
          <w:t>4844-17</w:t>
        </w:r>
      </w:hyperlink>
      <w:r w:rsidRPr="00C127C3">
        <w:rPr>
          <w:sz w:val="28"/>
          <w:szCs w:val="28"/>
        </w:rPr>
        <w:t>) від 24.05</w:t>
      </w:r>
      <w:r>
        <w:rPr>
          <w:sz w:val="28"/>
          <w:szCs w:val="28"/>
        </w:rPr>
        <w:t>.2012, ВВР, 2013, № 16, ст. 137; № </w:t>
      </w:r>
      <w:r w:rsidRPr="00C127C3">
        <w:rPr>
          <w:sz w:val="28"/>
          <w:szCs w:val="28"/>
        </w:rPr>
        <w:t>5460</w:t>
      </w:r>
      <w:r>
        <w:rPr>
          <w:sz w:val="28"/>
          <w:szCs w:val="28"/>
        </w:rPr>
        <w:noBreakHyphen/>
      </w:r>
      <w:r w:rsidRPr="00C127C3">
        <w:rPr>
          <w:sz w:val="28"/>
          <w:szCs w:val="28"/>
        </w:rPr>
        <w:t>VI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(</w:t>
      </w:r>
      <w:hyperlink r:id="rId10" w:tgtFrame="_blank" w:history="1">
        <w:r w:rsidRPr="00C127C3">
          <w:rPr>
            <w:sz w:val="28"/>
            <w:szCs w:val="28"/>
          </w:rPr>
          <w:t>5460-17</w:t>
        </w:r>
      </w:hyperlink>
      <w:r w:rsidRPr="00C127C3">
        <w:rPr>
          <w:sz w:val="28"/>
          <w:szCs w:val="28"/>
        </w:rPr>
        <w:t>) від 16.1</w:t>
      </w:r>
      <w:r>
        <w:rPr>
          <w:sz w:val="28"/>
          <w:szCs w:val="28"/>
        </w:rPr>
        <w:t xml:space="preserve">0.2012, ВВР, 2014, № 2-3, ст. 41), </w:t>
      </w:r>
      <w:r w:rsidRPr="00EC5E04">
        <w:rPr>
          <w:sz w:val="28"/>
          <w:szCs w:val="28"/>
        </w:rPr>
        <w:t>Кодексу</w:t>
      </w:r>
      <w:r>
        <w:rPr>
          <w:sz w:val="28"/>
          <w:szCs w:val="28"/>
        </w:rPr>
        <w:t> </w:t>
      </w:r>
      <w:r w:rsidRPr="00EC5E04">
        <w:rPr>
          <w:sz w:val="28"/>
          <w:szCs w:val="28"/>
        </w:rPr>
        <w:t xml:space="preserve">України «Про адміністративні правопорушення», </w:t>
      </w:r>
      <w:r>
        <w:rPr>
          <w:sz w:val="28"/>
          <w:szCs w:val="28"/>
        </w:rPr>
        <w:t>наказу Міністерства освіти і науки України від 08.11.2004 № 855 «</w:t>
      </w:r>
      <w:r w:rsidRPr="00DF61D1">
        <w:rPr>
          <w:sz w:val="28"/>
          <w:szCs w:val="28"/>
        </w:rPr>
        <w:t>Про заборону тютюнокуріння в навчальних закладах</w:t>
      </w:r>
      <w:r>
        <w:rPr>
          <w:sz w:val="28"/>
          <w:szCs w:val="28"/>
        </w:rPr>
        <w:t xml:space="preserve"> </w:t>
      </w:r>
      <w:r w:rsidRPr="00DF61D1">
        <w:rPr>
          <w:sz w:val="28"/>
          <w:szCs w:val="28"/>
        </w:rPr>
        <w:t>і установах Мініс</w:t>
      </w:r>
      <w:r>
        <w:rPr>
          <w:sz w:val="28"/>
          <w:szCs w:val="28"/>
        </w:rPr>
        <w:t xml:space="preserve">терства освіти і науки України і </w:t>
      </w:r>
      <w:r w:rsidRPr="00DF61D1">
        <w:rPr>
          <w:sz w:val="28"/>
          <w:szCs w:val="28"/>
        </w:rPr>
        <w:t>затвердження заходів щодо проведення антинікотинової</w:t>
      </w:r>
      <w:r>
        <w:rPr>
          <w:sz w:val="28"/>
          <w:szCs w:val="28"/>
        </w:rPr>
        <w:t xml:space="preserve"> </w:t>
      </w:r>
      <w:r w:rsidRPr="00DF61D1">
        <w:rPr>
          <w:sz w:val="28"/>
          <w:szCs w:val="28"/>
        </w:rPr>
        <w:t>інформаційно-освітньої та профілактичної роботи</w:t>
      </w:r>
      <w:r>
        <w:rPr>
          <w:sz w:val="28"/>
          <w:szCs w:val="28"/>
        </w:rPr>
        <w:t xml:space="preserve"> </w:t>
      </w:r>
      <w:r w:rsidRPr="00DF61D1">
        <w:rPr>
          <w:sz w:val="28"/>
          <w:szCs w:val="28"/>
        </w:rPr>
        <w:t>серед дітей, учнівської та студентської молоді</w:t>
      </w:r>
      <w:r>
        <w:rPr>
          <w:sz w:val="28"/>
          <w:szCs w:val="28"/>
        </w:rPr>
        <w:t xml:space="preserve">», наказу </w:t>
      </w:r>
      <w:r w:rsidRPr="00DF61D1">
        <w:rPr>
          <w:sz w:val="28"/>
          <w:szCs w:val="28"/>
        </w:rPr>
        <w:t>Мініс</w:t>
      </w:r>
      <w:r>
        <w:rPr>
          <w:sz w:val="28"/>
          <w:szCs w:val="28"/>
        </w:rPr>
        <w:t>терства освіти і науки України від 04.11.2005 № 639 «</w:t>
      </w:r>
      <w:r w:rsidRPr="0038244F">
        <w:rPr>
          <w:sz w:val="28"/>
          <w:szCs w:val="28"/>
        </w:rPr>
        <w:t>Про виконання Закону України від</w:t>
      </w:r>
      <w:r>
        <w:rPr>
          <w:sz w:val="28"/>
          <w:szCs w:val="28"/>
        </w:rPr>
        <w:t> </w:t>
      </w:r>
      <w:r w:rsidRPr="0038244F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Pr="0038244F">
        <w:rPr>
          <w:sz w:val="28"/>
          <w:szCs w:val="28"/>
        </w:rPr>
        <w:t>вересня</w:t>
      </w:r>
      <w:r>
        <w:rPr>
          <w:sz w:val="28"/>
          <w:szCs w:val="28"/>
        </w:rPr>
        <w:t> </w:t>
      </w:r>
      <w:r w:rsidRPr="0038244F">
        <w:rPr>
          <w:sz w:val="28"/>
          <w:szCs w:val="28"/>
        </w:rPr>
        <w:t>2005</w:t>
      </w:r>
      <w:r>
        <w:rPr>
          <w:sz w:val="28"/>
          <w:szCs w:val="28"/>
        </w:rPr>
        <w:t> </w:t>
      </w:r>
      <w:r w:rsidRPr="0038244F">
        <w:rPr>
          <w:sz w:val="28"/>
          <w:szCs w:val="28"/>
        </w:rPr>
        <w:t xml:space="preserve">року N 2899-IV </w:t>
      </w:r>
      <w:r>
        <w:rPr>
          <w:sz w:val="28"/>
          <w:szCs w:val="28"/>
        </w:rPr>
        <w:t>«</w:t>
      </w:r>
      <w:r w:rsidRPr="0038244F">
        <w:rPr>
          <w:sz w:val="28"/>
          <w:szCs w:val="28"/>
        </w:rPr>
        <w:t xml:space="preserve">Про заходи щодо попередження та зменшення вживання </w:t>
      </w:r>
      <w:r w:rsidRPr="0038244F">
        <w:rPr>
          <w:sz w:val="28"/>
          <w:szCs w:val="28"/>
        </w:rPr>
        <w:lastRenderedPageBreak/>
        <w:t>тютюнових виробів і їх шкідливого впливу на здоров</w:t>
      </w:r>
      <w:r>
        <w:rPr>
          <w:sz w:val="28"/>
          <w:szCs w:val="28"/>
        </w:rPr>
        <w:t xml:space="preserve">'я населення», листа </w:t>
      </w:r>
      <w:r w:rsidRPr="00DF61D1">
        <w:rPr>
          <w:sz w:val="28"/>
          <w:szCs w:val="28"/>
        </w:rPr>
        <w:t>Мініс</w:t>
      </w:r>
      <w:r>
        <w:rPr>
          <w:sz w:val="28"/>
          <w:szCs w:val="28"/>
        </w:rPr>
        <w:t>терства освіти і науки України від 30.09.2016 №1/9-515 «Про проведення інформаційно-освітньої роботи щодо запобігання поширенню тютюнокуріння, наркоманії та вживання алкогольних напоїв серед дітей, учнівської та студентської молоді», рішення виконавчого комітету Харківської міської ради Харківської міської ради від 26.11. 2008 № 732 «</w:t>
      </w:r>
      <w:r w:rsidRPr="00EC5E04">
        <w:rPr>
          <w:sz w:val="28"/>
          <w:szCs w:val="28"/>
        </w:rPr>
        <w:t xml:space="preserve">Про заборону </w:t>
      </w:r>
      <w:proofErr w:type="spellStart"/>
      <w:r w:rsidRPr="00EC5E04">
        <w:rPr>
          <w:sz w:val="28"/>
          <w:szCs w:val="28"/>
        </w:rPr>
        <w:t>тютюнопаління</w:t>
      </w:r>
      <w:proofErr w:type="spellEnd"/>
      <w:r w:rsidRPr="00EC5E04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C5E04">
        <w:rPr>
          <w:sz w:val="28"/>
          <w:szCs w:val="28"/>
        </w:rPr>
        <w:t xml:space="preserve">приміщеннях будівель комунальних закладів охорони здоров'я, навчальних та </w:t>
      </w:r>
      <w:proofErr w:type="spellStart"/>
      <w:r w:rsidRPr="00EC5E04">
        <w:rPr>
          <w:sz w:val="28"/>
          <w:szCs w:val="28"/>
        </w:rPr>
        <w:t>освітньо-виховних</w:t>
      </w:r>
      <w:proofErr w:type="spellEnd"/>
      <w:r w:rsidRPr="00EC5E04">
        <w:rPr>
          <w:sz w:val="28"/>
          <w:szCs w:val="28"/>
        </w:rPr>
        <w:t xml:space="preserve"> закладах м. Харкова</w:t>
      </w:r>
      <w:r>
        <w:rPr>
          <w:sz w:val="28"/>
          <w:szCs w:val="28"/>
        </w:rPr>
        <w:t>», наказу Управління освіти адміністрації Київського району Харківської міської раді від 21.08.2017 № 273 «</w:t>
      </w:r>
      <w:r w:rsidRPr="00C127C3">
        <w:rPr>
          <w:sz w:val="28"/>
          <w:szCs w:val="28"/>
        </w:rPr>
        <w:t xml:space="preserve">Про заборону </w:t>
      </w:r>
      <w:proofErr w:type="spellStart"/>
      <w:r w:rsidRPr="00C127C3">
        <w:rPr>
          <w:sz w:val="28"/>
          <w:szCs w:val="28"/>
        </w:rPr>
        <w:t>тютюнопаління</w:t>
      </w:r>
      <w:proofErr w:type="spellEnd"/>
    </w:p>
    <w:p w:rsidR="007F6579" w:rsidRDefault="007F6579" w:rsidP="007F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127C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127C3">
        <w:rPr>
          <w:sz w:val="28"/>
          <w:szCs w:val="28"/>
        </w:rPr>
        <w:t>навчальних закладах Київського району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та затвердження Плану заходів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Управління освіти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Адміністрації Київського району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Харківської міської ради</w:t>
      </w:r>
      <w:r>
        <w:rPr>
          <w:sz w:val="28"/>
          <w:szCs w:val="28"/>
        </w:rPr>
        <w:t xml:space="preserve"> </w:t>
      </w:r>
      <w:r w:rsidRPr="00C127C3">
        <w:rPr>
          <w:sz w:val="28"/>
          <w:szCs w:val="28"/>
        </w:rPr>
        <w:t>щодо проведення антинікотинової інформаційно-освітньої та профілактичної роботи</w:t>
      </w:r>
      <w:r>
        <w:rPr>
          <w:sz w:val="28"/>
          <w:szCs w:val="28"/>
        </w:rPr>
        <w:t xml:space="preserve"> у </w:t>
      </w:r>
      <w:r w:rsidRPr="00C127C3">
        <w:rPr>
          <w:sz w:val="28"/>
          <w:szCs w:val="28"/>
        </w:rPr>
        <w:t>201</w:t>
      </w:r>
      <w:r>
        <w:rPr>
          <w:sz w:val="28"/>
          <w:szCs w:val="28"/>
        </w:rPr>
        <w:t>7/2018 </w:t>
      </w:r>
      <w:r w:rsidRPr="00C127C3">
        <w:rPr>
          <w:sz w:val="28"/>
          <w:szCs w:val="28"/>
        </w:rPr>
        <w:t>навчально</w:t>
      </w:r>
      <w:r>
        <w:rPr>
          <w:sz w:val="28"/>
          <w:szCs w:val="28"/>
        </w:rPr>
        <w:t>му році»</w:t>
      </w:r>
      <w:r w:rsidRPr="007F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 з метою захисту учнів та вихованців від негативного впливу, </w:t>
      </w:r>
      <w:proofErr w:type="spellStart"/>
      <w:r>
        <w:rPr>
          <w:sz w:val="28"/>
          <w:szCs w:val="28"/>
        </w:rPr>
        <w:t>тютюнопаління</w:t>
      </w:r>
      <w:proofErr w:type="spellEnd"/>
      <w:r>
        <w:rPr>
          <w:sz w:val="28"/>
          <w:szCs w:val="28"/>
        </w:rPr>
        <w:t>, збереження здоров’я всіх учасників навчально-виховного процесу,</w:t>
      </w:r>
    </w:p>
    <w:p w:rsidR="007F6579" w:rsidRPr="00C127C3" w:rsidRDefault="007F6579" w:rsidP="007F6579">
      <w:pPr>
        <w:spacing w:line="360" w:lineRule="auto"/>
        <w:jc w:val="both"/>
        <w:rPr>
          <w:sz w:val="28"/>
          <w:szCs w:val="28"/>
        </w:rPr>
      </w:pPr>
    </w:p>
    <w:p w:rsidR="007F6579" w:rsidRDefault="007F6579" w:rsidP="007F6579">
      <w:pPr>
        <w:spacing w:line="360" w:lineRule="auto"/>
        <w:jc w:val="both"/>
        <w:rPr>
          <w:sz w:val="28"/>
          <w:szCs w:val="28"/>
        </w:rPr>
      </w:pPr>
      <w:r w:rsidRPr="008A4C14">
        <w:rPr>
          <w:sz w:val="28"/>
          <w:szCs w:val="28"/>
        </w:rPr>
        <w:t>НАКАЗУЮ:</w:t>
      </w:r>
    </w:p>
    <w:p w:rsidR="007F6579" w:rsidRPr="008A4C14" w:rsidRDefault="0059144B" w:rsidP="007F6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Заступнику директора з виховної роботи </w:t>
      </w:r>
      <w:proofErr w:type="spellStart"/>
      <w:r>
        <w:rPr>
          <w:sz w:val="28"/>
          <w:szCs w:val="28"/>
        </w:rPr>
        <w:t>Склемі</w:t>
      </w:r>
      <w:proofErr w:type="spellEnd"/>
      <w:r>
        <w:rPr>
          <w:sz w:val="28"/>
          <w:szCs w:val="28"/>
        </w:rPr>
        <w:t xml:space="preserve"> Н.О.:</w:t>
      </w:r>
    </w:p>
    <w:p w:rsidR="007F6579" w:rsidRPr="00717A2F" w:rsidRDefault="007F6579" w:rsidP="007F6579">
      <w:pPr>
        <w:spacing w:line="360" w:lineRule="auto"/>
        <w:jc w:val="both"/>
        <w:rPr>
          <w:sz w:val="28"/>
          <w:szCs w:val="28"/>
        </w:rPr>
      </w:pPr>
      <w:r w:rsidRPr="00717A2F">
        <w:rPr>
          <w:sz w:val="28"/>
          <w:szCs w:val="28"/>
        </w:rPr>
        <w:t>1.</w:t>
      </w:r>
      <w:r w:rsidR="0059144B">
        <w:rPr>
          <w:sz w:val="28"/>
          <w:szCs w:val="28"/>
        </w:rPr>
        <w:t>1.</w:t>
      </w:r>
      <w:r w:rsidRPr="00717A2F">
        <w:rPr>
          <w:sz w:val="28"/>
          <w:szCs w:val="28"/>
        </w:rPr>
        <w:t xml:space="preserve"> Забезпечити виконання вимог законодавства України щодо заборони </w:t>
      </w:r>
      <w:r>
        <w:rPr>
          <w:sz w:val="28"/>
          <w:szCs w:val="28"/>
        </w:rPr>
        <w:t>паління</w:t>
      </w:r>
      <w:r w:rsidRPr="00717A2F">
        <w:rPr>
          <w:sz w:val="28"/>
          <w:szCs w:val="28"/>
        </w:rPr>
        <w:t xml:space="preserve"> тютюнових виробів</w:t>
      </w:r>
      <w:r>
        <w:rPr>
          <w:sz w:val="28"/>
          <w:szCs w:val="28"/>
        </w:rPr>
        <w:t xml:space="preserve"> та електронних сигарет усіма учасниками навчально-виховного процесу</w:t>
      </w:r>
      <w:r w:rsidRPr="00717A2F">
        <w:rPr>
          <w:sz w:val="28"/>
          <w:szCs w:val="28"/>
        </w:rPr>
        <w:t>.</w:t>
      </w:r>
    </w:p>
    <w:p w:rsidR="007F6579" w:rsidRPr="00717A2F" w:rsidRDefault="007F6579" w:rsidP="007F65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 навчального року</w:t>
      </w:r>
    </w:p>
    <w:p w:rsidR="007F6579" w:rsidRDefault="0059144B" w:rsidP="007F6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6579" w:rsidRPr="00717A2F">
        <w:rPr>
          <w:sz w:val="28"/>
          <w:szCs w:val="28"/>
        </w:rPr>
        <w:t xml:space="preserve">2. </w:t>
      </w:r>
      <w:r w:rsidR="007F6579">
        <w:rPr>
          <w:sz w:val="28"/>
          <w:szCs w:val="28"/>
        </w:rPr>
        <w:t>Заборонити паління</w:t>
      </w:r>
      <w:r w:rsidR="007F6579" w:rsidRPr="00717A2F">
        <w:rPr>
          <w:sz w:val="28"/>
          <w:szCs w:val="28"/>
        </w:rPr>
        <w:t xml:space="preserve"> тютюнових виробів</w:t>
      </w:r>
      <w:r w:rsidR="007F6579">
        <w:rPr>
          <w:sz w:val="28"/>
          <w:szCs w:val="28"/>
        </w:rPr>
        <w:t xml:space="preserve"> та електронних сигарет в приміщеннях будівель та на території навчального закладу.</w:t>
      </w:r>
    </w:p>
    <w:p w:rsidR="007F6579" w:rsidRPr="00717A2F" w:rsidRDefault="007F6579" w:rsidP="007F65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 навчального року</w:t>
      </w:r>
    </w:p>
    <w:p w:rsidR="007F6579" w:rsidRPr="00717A2F" w:rsidRDefault="0059144B" w:rsidP="007F6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6579" w:rsidRPr="00717A2F">
        <w:rPr>
          <w:sz w:val="28"/>
          <w:szCs w:val="28"/>
        </w:rPr>
        <w:t>3</w:t>
      </w:r>
      <w:r w:rsidR="007F6579">
        <w:rPr>
          <w:sz w:val="28"/>
          <w:szCs w:val="28"/>
        </w:rPr>
        <w:t xml:space="preserve">. </w:t>
      </w:r>
      <w:r w:rsidR="007F6579" w:rsidRPr="008A4C14">
        <w:rPr>
          <w:sz w:val="28"/>
          <w:szCs w:val="28"/>
        </w:rPr>
        <w:t xml:space="preserve">Затвердити </w:t>
      </w:r>
      <w:r w:rsidR="007F6579">
        <w:rPr>
          <w:sz w:val="28"/>
          <w:szCs w:val="28"/>
        </w:rPr>
        <w:t>заход</w:t>
      </w:r>
      <w:r>
        <w:rPr>
          <w:sz w:val="28"/>
          <w:szCs w:val="28"/>
        </w:rPr>
        <w:t>и</w:t>
      </w:r>
      <w:r w:rsidR="007F6579">
        <w:rPr>
          <w:sz w:val="28"/>
          <w:szCs w:val="28"/>
        </w:rPr>
        <w:t xml:space="preserve"> </w:t>
      </w:r>
      <w:r w:rsidR="007F6579" w:rsidRPr="00717A2F">
        <w:rPr>
          <w:sz w:val="28"/>
          <w:szCs w:val="28"/>
        </w:rPr>
        <w:t>щодо активізації антинікотинової інформаційно-освітньої та профілактичної роботи в навча</w:t>
      </w:r>
      <w:r w:rsidR="007F6579">
        <w:rPr>
          <w:sz w:val="28"/>
          <w:szCs w:val="28"/>
        </w:rPr>
        <w:t>льному  закладі у 2017/2018</w:t>
      </w:r>
      <w:r w:rsidR="007F6579" w:rsidRPr="008A4C14">
        <w:rPr>
          <w:sz w:val="28"/>
          <w:szCs w:val="28"/>
        </w:rPr>
        <w:t xml:space="preserve"> навчально</w:t>
      </w:r>
      <w:r w:rsidR="007F6579">
        <w:rPr>
          <w:sz w:val="28"/>
          <w:szCs w:val="28"/>
        </w:rPr>
        <w:t>му</w:t>
      </w:r>
      <w:r w:rsidR="007F6579" w:rsidRPr="008A4C14">
        <w:rPr>
          <w:sz w:val="28"/>
          <w:szCs w:val="28"/>
        </w:rPr>
        <w:t xml:space="preserve"> ро</w:t>
      </w:r>
      <w:r w:rsidR="007F6579">
        <w:rPr>
          <w:sz w:val="28"/>
          <w:szCs w:val="28"/>
        </w:rPr>
        <w:t>ці (д</w:t>
      </w:r>
      <w:r w:rsidR="007F6579" w:rsidRPr="00717A2F">
        <w:rPr>
          <w:sz w:val="28"/>
          <w:szCs w:val="28"/>
        </w:rPr>
        <w:t>одаток 1</w:t>
      </w:r>
      <w:r w:rsidR="007F6579">
        <w:rPr>
          <w:sz w:val="28"/>
          <w:szCs w:val="28"/>
        </w:rPr>
        <w:t>).</w:t>
      </w:r>
    </w:p>
    <w:p w:rsidR="007F6579" w:rsidRDefault="007F6579" w:rsidP="007F6579">
      <w:pPr>
        <w:spacing w:line="360" w:lineRule="auto"/>
        <w:jc w:val="right"/>
        <w:rPr>
          <w:sz w:val="28"/>
          <w:szCs w:val="28"/>
        </w:rPr>
      </w:pPr>
      <w:r w:rsidRPr="00717A2F">
        <w:rPr>
          <w:sz w:val="28"/>
          <w:szCs w:val="28"/>
        </w:rPr>
        <w:t>До 0</w:t>
      </w:r>
      <w:r>
        <w:rPr>
          <w:sz w:val="28"/>
          <w:szCs w:val="28"/>
        </w:rPr>
        <w:t>5.09.2017</w:t>
      </w:r>
    </w:p>
    <w:p w:rsidR="0059144B" w:rsidRPr="00717A2F" w:rsidRDefault="0059144B" w:rsidP="00591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Класним керівникам 1-11 класів, соціальному педагогу, практичному психологу:</w:t>
      </w:r>
    </w:p>
    <w:p w:rsidR="007F6579" w:rsidRDefault="0059144B" w:rsidP="007F6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F6579">
        <w:rPr>
          <w:sz w:val="28"/>
          <w:szCs w:val="28"/>
        </w:rPr>
        <w:t xml:space="preserve"> Проводити постійну роз’яснювальну </w:t>
      </w:r>
      <w:r w:rsidR="007F6579" w:rsidRPr="00717A2F">
        <w:rPr>
          <w:sz w:val="28"/>
          <w:szCs w:val="28"/>
        </w:rPr>
        <w:t xml:space="preserve">роботу з </w:t>
      </w:r>
      <w:r w:rsidR="007F6579">
        <w:rPr>
          <w:sz w:val="28"/>
          <w:szCs w:val="28"/>
        </w:rPr>
        <w:t xml:space="preserve">усіма учасниками навчально-виховного процесу та </w:t>
      </w:r>
      <w:r w:rsidR="007F6579" w:rsidRPr="00717A2F">
        <w:rPr>
          <w:sz w:val="28"/>
          <w:szCs w:val="28"/>
        </w:rPr>
        <w:t>батьківською громадськістю з питань виконання чинного законодавства України щодо відповідальності за збереження життя та здоров'я дітей.</w:t>
      </w:r>
    </w:p>
    <w:p w:rsidR="007F6579" w:rsidRDefault="007F6579" w:rsidP="007F65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 навчального року</w:t>
      </w:r>
    </w:p>
    <w:p w:rsidR="0059144B" w:rsidRPr="0059144B" w:rsidRDefault="0059144B" w:rsidP="00761A51">
      <w:pPr>
        <w:pStyle w:val="1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44B">
        <w:rPr>
          <w:rFonts w:ascii="Times New Roman" w:hAnsi="Times New Roman" w:cs="Times New Roman"/>
          <w:sz w:val="28"/>
          <w:szCs w:val="28"/>
        </w:rPr>
        <w:t xml:space="preserve">3.Черговим учителям </w:t>
      </w:r>
      <w:r w:rsidRPr="0059144B">
        <w:rPr>
          <w:rFonts w:ascii="Times New Roman" w:hAnsi="Times New Roman" w:cs="Times New Roman"/>
          <w:sz w:val="28"/>
          <w:szCs w:val="28"/>
          <w:lang w:val="uk-UA"/>
        </w:rPr>
        <w:t>здійснювати суворий контроль за виконанням цього наказу.</w:t>
      </w:r>
    </w:p>
    <w:p w:rsidR="0059144B" w:rsidRDefault="0059144B" w:rsidP="0059144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 навчального року</w:t>
      </w:r>
    </w:p>
    <w:p w:rsidR="0059144B" w:rsidRDefault="0059144B" w:rsidP="00591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Педагогу – організатору </w:t>
      </w:r>
      <w:proofErr w:type="spellStart"/>
      <w:r>
        <w:rPr>
          <w:sz w:val="28"/>
          <w:szCs w:val="28"/>
        </w:rPr>
        <w:t>Булгаковій</w:t>
      </w:r>
      <w:proofErr w:type="spellEnd"/>
      <w:r>
        <w:rPr>
          <w:sz w:val="28"/>
          <w:szCs w:val="28"/>
        </w:rPr>
        <w:t xml:space="preserve"> О.О. розмістити даний наказ на сайті навчального закладу.</w:t>
      </w:r>
    </w:p>
    <w:p w:rsidR="00761A51" w:rsidRDefault="00761A51" w:rsidP="0059144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05.09.2017</w:t>
      </w:r>
    </w:p>
    <w:p w:rsidR="0059144B" w:rsidRPr="00717A2F" w:rsidRDefault="00761A51" w:rsidP="00125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665A">
        <w:rPr>
          <w:sz w:val="28"/>
          <w:szCs w:val="28"/>
        </w:rPr>
        <w:t xml:space="preserve">Контроль за </w:t>
      </w:r>
      <w:r w:rsidRPr="00717A2F">
        <w:rPr>
          <w:sz w:val="28"/>
          <w:szCs w:val="28"/>
        </w:rPr>
        <w:t>виконанням даного</w:t>
      </w:r>
      <w:r w:rsidRPr="002A665A">
        <w:rPr>
          <w:sz w:val="28"/>
          <w:szCs w:val="28"/>
        </w:rPr>
        <w:t xml:space="preserve"> наказу пок</w:t>
      </w:r>
      <w:r w:rsidRPr="00717A2F">
        <w:rPr>
          <w:sz w:val="28"/>
          <w:szCs w:val="28"/>
        </w:rPr>
        <w:t xml:space="preserve">ласти </w:t>
      </w:r>
      <w:r>
        <w:rPr>
          <w:sz w:val="28"/>
          <w:szCs w:val="28"/>
        </w:rPr>
        <w:t xml:space="preserve">на заступника директора з виховної роботи </w:t>
      </w:r>
      <w:proofErr w:type="spellStart"/>
      <w:r>
        <w:rPr>
          <w:sz w:val="28"/>
          <w:szCs w:val="28"/>
        </w:rPr>
        <w:t>Склему</w:t>
      </w:r>
      <w:proofErr w:type="spellEnd"/>
      <w:r>
        <w:rPr>
          <w:sz w:val="28"/>
          <w:szCs w:val="28"/>
        </w:rPr>
        <w:t xml:space="preserve"> Н.О.</w:t>
      </w:r>
    </w:p>
    <w:p w:rsidR="004F0163" w:rsidRPr="00FB2877" w:rsidRDefault="004F0163" w:rsidP="004F0163">
      <w:pPr>
        <w:spacing w:line="276" w:lineRule="auto"/>
        <w:jc w:val="both"/>
        <w:rPr>
          <w:sz w:val="28"/>
          <w:szCs w:val="28"/>
        </w:rPr>
      </w:pPr>
    </w:p>
    <w:p w:rsidR="004F0163" w:rsidRDefault="004F0163" w:rsidP="004F0163">
      <w:pPr>
        <w:spacing w:line="276" w:lineRule="auto"/>
        <w:rPr>
          <w:sz w:val="28"/>
          <w:szCs w:val="28"/>
        </w:rPr>
      </w:pPr>
      <w:r w:rsidRPr="00C27674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О.В.Назарова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0163" w:rsidRDefault="004F0163" w:rsidP="004F0163">
      <w:pPr>
        <w:spacing w:line="276" w:lineRule="auto"/>
        <w:rPr>
          <w:sz w:val="28"/>
          <w:szCs w:val="28"/>
        </w:rPr>
      </w:pPr>
    </w:p>
    <w:p w:rsidR="004F0163" w:rsidRPr="00125EA9" w:rsidRDefault="004F0163" w:rsidP="00125EA9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Склема</w:t>
      </w:r>
      <w:proofErr w:type="spellEnd"/>
    </w:p>
    <w:p w:rsidR="004F0163" w:rsidRDefault="004F0163" w:rsidP="004F0163">
      <w:pPr>
        <w:rPr>
          <w:sz w:val="28"/>
          <w:szCs w:val="28"/>
        </w:rPr>
      </w:pPr>
      <w:r w:rsidRPr="00E170F9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і</w:t>
      </w:r>
      <w:r w:rsidRPr="00E170F9">
        <w:rPr>
          <w:sz w:val="28"/>
          <w:szCs w:val="28"/>
        </w:rPr>
        <w:t xml:space="preserve">: </w:t>
      </w:r>
    </w:p>
    <w:p w:rsidR="004F0163" w:rsidRPr="00A161BA" w:rsidRDefault="004F0163" w:rsidP="004F0163">
      <w:pPr>
        <w:tabs>
          <w:tab w:val="left" w:pos="90"/>
        </w:tabs>
        <w:rPr>
          <w:color w:val="000000"/>
          <w:sz w:val="28"/>
          <w:szCs w:val="28"/>
        </w:rPr>
      </w:pPr>
    </w:p>
    <w:tbl>
      <w:tblPr>
        <w:tblW w:w="8400" w:type="dxa"/>
        <w:tblInd w:w="88" w:type="dxa"/>
        <w:tblLayout w:type="fixed"/>
        <w:tblLook w:val="04A0"/>
      </w:tblPr>
      <w:tblGrid>
        <w:gridCol w:w="2800"/>
        <w:gridCol w:w="2800"/>
        <w:gridCol w:w="2800"/>
      </w:tblGrid>
      <w:tr w:rsidR="00125EA9" w:rsidTr="00104531">
        <w:trPr>
          <w:trHeight w:val="371"/>
        </w:trPr>
        <w:tc>
          <w:tcPr>
            <w:tcW w:w="2800" w:type="dxa"/>
            <w:shd w:val="clear" w:color="auto" w:fill="FFFFFF" w:themeFill="background1"/>
            <w:vAlign w:val="center"/>
            <w:hideMark/>
          </w:tcPr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Альошкіна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</w:t>
            </w:r>
          </w:p>
          <w:p w:rsidR="00125EA9" w:rsidRDefault="00125EA9" w:rsidP="00807A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Аркатова</w:t>
            </w:r>
            <w:proofErr w:type="spellEnd"/>
            <w:r>
              <w:rPr>
                <w:sz w:val="28"/>
                <w:szCs w:val="28"/>
              </w:rPr>
              <w:t xml:space="preserve"> Н. І.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Жежер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А.</w:t>
            </w:r>
          </w:p>
          <w:p w:rsidR="00125EA9" w:rsidRPr="005A3663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Жиронкіна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  <w:p w:rsidR="00125EA9" w:rsidRPr="005A3663" w:rsidRDefault="00125EA9" w:rsidP="00807A1B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Воловик О.В.</w:t>
            </w:r>
          </w:p>
          <w:p w:rsidR="00125EA9" w:rsidRPr="005A3663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Ващук М.І.</w:t>
            </w:r>
          </w:p>
          <w:p w:rsidR="00125EA9" w:rsidRPr="003640DB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Гасанова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Г.Д.</w:t>
            </w:r>
          </w:p>
          <w:p w:rsidR="00125EA9" w:rsidRPr="005A3663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Григор’</w:t>
            </w:r>
            <w:r w:rsidRPr="005A3663">
              <w:rPr>
                <w:color w:val="000000"/>
                <w:sz w:val="28"/>
                <w:szCs w:val="28"/>
              </w:rPr>
              <w:t>єва Н.В.</w:t>
            </w:r>
          </w:p>
          <w:p w:rsidR="00125EA9" w:rsidRPr="00320005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Глізнуца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І.Ю.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Гірн</w:t>
            </w:r>
            <w:r>
              <w:rPr>
                <w:color w:val="000000"/>
                <w:sz w:val="28"/>
                <w:szCs w:val="28"/>
              </w:rPr>
              <w:t>ик Л.М.</w:t>
            </w:r>
          </w:p>
          <w:p w:rsidR="00125EA9" w:rsidRPr="005A3663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Гаврилова Г.П.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Булгакова О.О.</w:t>
            </w:r>
          </w:p>
          <w:p w:rsidR="00125EA9" w:rsidRPr="006B1BE5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Біловицька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І.Й.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Кирилко О.М.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Кіпаренко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Крапівцова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Лаврова О.В.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Лактіонова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Т.О.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Л.О.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Мельниченко І.М.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Н.М.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Пшик М.П.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Русанова О.І.</w:t>
            </w:r>
          </w:p>
          <w:p w:rsidR="00125EA9" w:rsidRPr="006B1BE5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Ротенберг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Рогаткіна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Н.М.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Склема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Н.О.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Ставрова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В.Ю.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Сімоненко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Сургай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Шестакова Л.Г.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Копиця Н.Г.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Бабакова О.С.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Козакова М.І.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 К.В.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Дзюбенко К.І.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Чоломбитько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О.А.</w:t>
            </w:r>
          </w:p>
          <w:p w:rsidR="00125EA9" w:rsidRPr="003D217E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О.А.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Нечволод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Ісаєва М.С.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Філоненко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О.В.</w:t>
            </w:r>
          </w:p>
          <w:p w:rsidR="00125EA9" w:rsidRDefault="00125EA9" w:rsidP="00807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Токарєв Д.С.</w:t>
            </w:r>
          </w:p>
        </w:tc>
      </w:tr>
    </w:tbl>
    <w:p w:rsidR="00125EA9" w:rsidRDefault="00125EA9" w:rsidP="004F0163">
      <w:pPr>
        <w:rPr>
          <w:sz w:val="28"/>
          <w:szCs w:val="28"/>
        </w:rPr>
      </w:pPr>
    </w:p>
    <w:p w:rsidR="00125EA9" w:rsidRDefault="00125EA9" w:rsidP="004F0163">
      <w:pPr>
        <w:rPr>
          <w:sz w:val="28"/>
          <w:szCs w:val="28"/>
        </w:rPr>
      </w:pPr>
    </w:p>
    <w:p w:rsidR="00862FDC" w:rsidRDefault="00862FDC" w:rsidP="004F0163">
      <w:pPr>
        <w:rPr>
          <w:sz w:val="28"/>
          <w:szCs w:val="28"/>
        </w:rPr>
      </w:pPr>
    </w:p>
    <w:p w:rsidR="00862FDC" w:rsidRPr="005B25D4" w:rsidRDefault="004F0163" w:rsidP="00862FDC">
      <w:pPr>
        <w:ind w:left="6300"/>
        <w:jc w:val="both"/>
        <w:rPr>
          <w:sz w:val="20"/>
          <w:szCs w:val="20"/>
        </w:rPr>
      </w:pPr>
      <w:r w:rsidRPr="00E170F9">
        <w:rPr>
          <w:sz w:val="28"/>
          <w:szCs w:val="28"/>
        </w:rPr>
        <w:t xml:space="preserve">   </w:t>
      </w:r>
      <w:r w:rsidR="00862FDC" w:rsidRPr="005B25D4">
        <w:rPr>
          <w:sz w:val="20"/>
          <w:szCs w:val="20"/>
        </w:rPr>
        <w:t>Додаток 1</w:t>
      </w:r>
    </w:p>
    <w:p w:rsidR="00862FDC" w:rsidRPr="005B25D4" w:rsidRDefault="00862FDC" w:rsidP="00862FDC">
      <w:pPr>
        <w:ind w:left="6300"/>
        <w:jc w:val="both"/>
        <w:rPr>
          <w:sz w:val="20"/>
          <w:szCs w:val="20"/>
        </w:rPr>
      </w:pPr>
      <w:r w:rsidRPr="005B25D4">
        <w:rPr>
          <w:sz w:val="20"/>
          <w:szCs w:val="20"/>
        </w:rPr>
        <w:t xml:space="preserve">до наказу </w:t>
      </w:r>
      <w:r>
        <w:rPr>
          <w:sz w:val="20"/>
          <w:szCs w:val="20"/>
        </w:rPr>
        <w:t>від 3</w:t>
      </w:r>
      <w:r w:rsidRPr="005B25D4">
        <w:rPr>
          <w:sz w:val="20"/>
          <w:szCs w:val="20"/>
        </w:rPr>
        <w:t xml:space="preserve">1.08.2017 № </w:t>
      </w:r>
    </w:p>
    <w:p w:rsidR="00862FDC" w:rsidRPr="0087002C" w:rsidRDefault="00862FDC" w:rsidP="00862FDC">
      <w:pPr>
        <w:jc w:val="both"/>
        <w:rPr>
          <w:sz w:val="28"/>
          <w:szCs w:val="28"/>
        </w:rPr>
      </w:pPr>
    </w:p>
    <w:p w:rsidR="00862FDC" w:rsidRPr="0026672D" w:rsidRDefault="00862FDC" w:rsidP="00862FDC">
      <w:pPr>
        <w:jc w:val="center"/>
        <w:rPr>
          <w:b/>
          <w:sz w:val="28"/>
          <w:szCs w:val="28"/>
        </w:rPr>
      </w:pPr>
      <w:r w:rsidRPr="0026672D">
        <w:rPr>
          <w:b/>
          <w:sz w:val="28"/>
          <w:szCs w:val="28"/>
        </w:rPr>
        <w:t>План заходів</w:t>
      </w:r>
    </w:p>
    <w:p w:rsidR="00862FDC" w:rsidRPr="0026672D" w:rsidRDefault="00862FDC" w:rsidP="00862FDC">
      <w:pPr>
        <w:jc w:val="center"/>
        <w:rPr>
          <w:b/>
          <w:sz w:val="28"/>
          <w:szCs w:val="28"/>
        </w:rPr>
      </w:pPr>
      <w:r w:rsidRPr="0026672D">
        <w:rPr>
          <w:b/>
          <w:sz w:val="28"/>
          <w:szCs w:val="28"/>
        </w:rPr>
        <w:t>щодо проведення антинікотинової інформаційно-освітньої та профілактичної роботи у 2017/2018 навчальному році</w:t>
      </w:r>
    </w:p>
    <w:p w:rsidR="00862FDC" w:rsidRPr="0087002C" w:rsidRDefault="00862FDC" w:rsidP="00862FDC">
      <w:pPr>
        <w:jc w:val="center"/>
        <w:rPr>
          <w:b/>
          <w:sz w:val="28"/>
          <w:szCs w:val="28"/>
        </w:rPr>
      </w:pPr>
    </w:p>
    <w:tbl>
      <w:tblPr>
        <w:tblW w:w="9850" w:type="dxa"/>
        <w:jc w:val="center"/>
        <w:tblInd w:w="-571" w:type="dxa"/>
        <w:tblLayout w:type="fixed"/>
        <w:tblLook w:val="0000"/>
      </w:tblPr>
      <w:tblGrid>
        <w:gridCol w:w="536"/>
        <w:gridCol w:w="3332"/>
        <w:gridCol w:w="1522"/>
        <w:gridCol w:w="2722"/>
        <w:gridCol w:w="1738"/>
      </w:tblGrid>
      <w:tr w:rsidR="00862FDC" w:rsidRPr="00F52836" w:rsidTr="00807A1B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  <w:rPr>
                <w:b/>
              </w:rPr>
            </w:pPr>
            <w:r w:rsidRPr="00F52836">
              <w:rPr>
                <w:b/>
              </w:rPr>
              <w:t>№</w:t>
            </w:r>
          </w:p>
          <w:p w:rsidR="00862FDC" w:rsidRPr="00F52836" w:rsidRDefault="00862FDC" w:rsidP="00807A1B">
            <w:pPr>
              <w:jc w:val="center"/>
              <w:rPr>
                <w:b/>
              </w:rPr>
            </w:pPr>
            <w:r w:rsidRPr="00F52836">
              <w:rPr>
                <w:b/>
              </w:rPr>
              <w:t>з</w:t>
            </w:r>
            <w:r w:rsidRPr="00F52836">
              <w:rPr>
                <w:b/>
                <w:lang w:val="en-US"/>
              </w:rPr>
              <w:t>/</w:t>
            </w:r>
            <w:r w:rsidRPr="00F52836">
              <w:rPr>
                <w:b/>
              </w:rPr>
              <w:t>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  <w:rPr>
                <w:b/>
              </w:rPr>
            </w:pPr>
            <w:r w:rsidRPr="00F52836">
              <w:rPr>
                <w:b/>
              </w:rPr>
              <w:t>Назва заходу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  <w:rPr>
                <w:b/>
              </w:rPr>
            </w:pPr>
            <w:r w:rsidRPr="00F52836">
              <w:rPr>
                <w:b/>
              </w:rPr>
              <w:t>Термін виконання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  <w:rPr>
                <w:b/>
              </w:rPr>
            </w:pPr>
            <w:r w:rsidRPr="00F52836">
              <w:rPr>
                <w:b/>
              </w:rPr>
              <w:t>Відповідальні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  <w:rPr>
                <w:b/>
              </w:rPr>
            </w:pPr>
            <w:r w:rsidRPr="00F52836">
              <w:rPr>
                <w:b/>
              </w:rPr>
              <w:t>Відмітка про виконання</w:t>
            </w: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1D7D3A">
            <w:pPr>
              <w:snapToGrid w:val="0"/>
              <w:jc w:val="both"/>
            </w:pPr>
            <w:r>
              <w:t xml:space="preserve">Видати наказ по навчальному закладу про заборону </w:t>
            </w:r>
            <w:r w:rsidRPr="005B25D4">
              <w:t xml:space="preserve">паління тютюнових виробів та електронних сигарет </w:t>
            </w:r>
            <w:r>
              <w:t>в приміщеннях та на території навчальн</w:t>
            </w:r>
            <w:r w:rsidR="001D7D3A">
              <w:t>ого</w:t>
            </w:r>
            <w:r>
              <w:t xml:space="preserve"> заклад</w:t>
            </w:r>
            <w:r w:rsidR="001D7D3A">
              <w:t>у</w:t>
            </w:r>
            <w:r>
              <w:t>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  <w:r w:rsidRPr="00F52836">
              <w:t>До 05.09.201</w:t>
            </w:r>
            <w:r>
              <w:t>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1D7D3A" w:rsidP="00807A1B">
            <w:pPr>
              <w:snapToGrid w:val="0"/>
              <w:jc w:val="center"/>
            </w:pPr>
            <w:r>
              <w:t xml:space="preserve">Адміністрація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1D7D3A">
            <w:pPr>
              <w:snapToGrid w:val="0"/>
              <w:jc w:val="both"/>
            </w:pPr>
            <w:r w:rsidRPr="00F52836">
              <w:t>Включ</w:t>
            </w:r>
            <w:r>
              <w:t>ити до план</w:t>
            </w:r>
            <w:r w:rsidR="001D7D3A">
              <w:t>у</w:t>
            </w:r>
            <w:r>
              <w:t xml:space="preserve"> роботи </w:t>
            </w:r>
            <w:r w:rsidR="001D7D3A">
              <w:t>Штабу з профілактики правопорушень</w:t>
            </w:r>
            <w:r>
              <w:t xml:space="preserve"> на 2017/2018 навчальний рік заходи з </w:t>
            </w:r>
            <w:r w:rsidRPr="00F52836">
              <w:t xml:space="preserve">профілактики </w:t>
            </w:r>
            <w:proofErr w:type="spellStart"/>
            <w:r w:rsidRPr="00F52836">
              <w:t>тютюнопаління</w:t>
            </w:r>
            <w:proofErr w:type="spellEnd"/>
            <w:r>
              <w:t>, попередження формування</w:t>
            </w:r>
            <w:r w:rsidRPr="00F52836">
              <w:t xml:space="preserve"> шкідливих звичок</w:t>
            </w:r>
            <w:r>
              <w:t>, формування навичок здорового способу життя.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5A51AD" w:rsidRDefault="00862FDC" w:rsidP="00807A1B">
            <w:pPr>
              <w:snapToGrid w:val="0"/>
              <w:jc w:val="center"/>
            </w:pPr>
            <w:r>
              <w:t>До 05.09.2017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1D7D3A" w:rsidP="00807A1B">
            <w:pPr>
              <w:snapToGrid w:val="0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ВР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5A51AD" w:rsidRDefault="001D7D3A" w:rsidP="001D7D3A">
            <w:pPr>
              <w:snapToGrid w:val="0"/>
              <w:jc w:val="both"/>
            </w:pPr>
            <w:r>
              <w:t>Включити</w:t>
            </w:r>
            <w:r w:rsidR="00862FDC">
              <w:t xml:space="preserve"> на обговорення в педагогічн</w:t>
            </w:r>
            <w:r>
              <w:t>ому</w:t>
            </w:r>
            <w:r w:rsidR="00862FDC">
              <w:t xml:space="preserve"> колектив</w:t>
            </w:r>
            <w:r>
              <w:t>і</w:t>
            </w:r>
            <w:r w:rsidR="00862FDC">
              <w:t xml:space="preserve"> питання відмови від </w:t>
            </w:r>
            <w:proofErr w:type="spellStart"/>
            <w:r w:rsidR="00862FDC">
              <w:t>тютюнопаління</w:t>
            </w:r>
            <w:proofErr w:type="spellEnd"/>
            <w:r w:rsidR="00862FDC">
              <w:t xml:space="preserve"> педагогічних працівників, заборони </w:t>
            </w:r>
            <w:r w:rsidR="00862FDC" w:rsidRPr="00E94E1E">
              <w:t xml:space="preserve">паління тютюнових виробів та електронних сигарет </w:t>
            </w:r>
            <w:r w:rsidR="00862FDC">
              <w:t xml:space="preserve">під час навчально-виховного процесу 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046F9C" w:rsidRDefault="00862FDC" w:rsidP="00807A1B">
            <w:pPr>
              <w:jc w:val="center"/>
            </w:pPr>
            <w:r>
              <w:t>До 01.10.2017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r>
              <w:rPr>
                <w:spacing w:val="-5"/>
              </w:rPr>
              <w:t>Адміністрація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5A51AD" w:rsidRDefault="00862FDC" w:rsidP="00807A1B">
            <w:pPr>
              <w:snapToGrid w:val="0"/>
              <w:jc w:val="both"/>
            </w:pPr>
            <w:r w:rsidRPr="00F52836">
              <w:t>Включ</w:t>
            </w:r>
            <w:r>
              <w:t>ити</w:t>
            </w:r>
            <w:r w:rsidRPr="00F52836">
              <w:t xml:space="preserve"> до планів індивідуальної виховної роботи з</w:t>
            </w:r>
            <w:r>
              <w:t xml:space="preserve"> учнями, які перебувають на </w:t>
            </w:r>
            <w:proofErr w:type="spellStart"/>
            <w:r>
              <w:t>внутрішньошкільному</w:t>
            </w:r>
            <w:proofErr w:type="spellEnd"/>
            <w:r>
              <w:t xml:space="preserve"> обліку та пот</w:t>
            </w:r>
            <w:r w:rsidRPr="00F52836">
              <w:t>ребують посиленої педагогічної уваги, бесід</w:t>
            </w:r>
            <w:r>
              <w:t>и</w:t>
            </w:r>
            <w:r w:rsidRPr="00F52836">
              <w:t xml:space="preserve"> з профілактики </w:t>
            </w:r>
            <w:proofErr w:type="spellStart"/>
            <w:r w:rsidRPr="00F52836">
              <w:t>тютюнопаління</w:t>
            </w:r>
            <w:proofErr w:type="spellEnd"/>
            <w:r w:rsidRPr="00F52836">
              <w:t xml:space="preserve"> та інших шкідливих звичок.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5A51AD" w:rsidRDefault="00862FDC" w:rsidP="00807A1B">
            <w:pPr>
              <w:snapToGrid w:val="0"/>
              <w:jc w:val="center"/>
            </w:pPr>
            <w:r>
              <w:t>Протягом 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r>
              <w:rPr>
                <w:spacing w:val="-5"/>
              </w:rPr>
              <w:t>Соціальний педагог, практичний психолог, класні керівники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both"/>
            </w:pPr>
            <w:r>
              <w:t xml:space="preserve">Запровадити проведення бесід, круглих столів, написання тематичних диктантів з тематики попередження </w:t>
            </w:r>
            <w:proofErr w:type="spellStart"/>
            <w:r>
              <w:lastRenderedPageBreak/>
              <w:t>тютюнопаління</w:t>
            </w:r>
            <w:proofErr w:type="spellEnd"/>
            <w:r>
              <w:t xml:space="preserve"> та інших шкідливих звичок.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6716D0" w:rsidRDefault="00862FDC" w:rsidP="00807A1B">
            <w:pPr>
              <w:snapToGrid w:val="0"/>
              <w:jc w:val="center"/>
            </w:pPr>
            <w:r>
              <w:lastRenderedPageBreak/>
              <w:t>Протягом 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r>
              <w:rPr>
                <w:spacing w:val="-5"/>
              </w:rPr>
              <w:t>Соціальний педагог, практичний психолог, класні керівники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1D7D3A" w:rsidP="001D7D3A">
            <w:pPr>
              <w:snapToGrid w:val="0"/>
              <w:jc w:val="both"/>
            </w:pPr>
            <w:r>
              <w:t>Поповнювати</w:t>
            </w:r>
            <w:r w:rsidR="00862FDC">
              <w:t xml:space="preserve"> інформаційно-методичн</w:t>
            </w:r>
            <w:r>
              <w:t>і</w:t>
            </w:r>
            <w:r w:rsidR="00862FDC">
              <w:t xml:space="preserve"> матеріал</w:t>
            </w:r>
            <w:r>
              <w:t>и</w:t>
            </w:r>
            <w:r w:rsidR="00862FDC">
              <w:t xml:space="preserve"> щодо </w:t>
            </w:r>
            <w:r w:rsidR="00862FDC" w:rsidRPr="00842C36">
              <w:t>попередження вживання тютюнових виробів і їх шкідливого впливу на здоров'я дітей, формування</w:t>
            </w:r>
            <w:r w:rsidR="00862FDC">
              <w:t xml:space="preserve"> мотивації у учнівської молоді вести здоровий спосіб життя.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6716D0" w:rsidRDefault="00862FDC" w:rsidP="00807A1B">
            <w:pPr>
              <w:snapToGrid w:val="0"/>
              <w:jc w:val="center"/>
            </w:pPr>
            <w:r>
              <w:t>Протягом 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r>
              <w:rPr>
                <w:spacing w:val="-5"/>
              </w:rPr>
              <w:t>Соціальний педагог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both"/>
            </w:pPr>
            <w:r>
              <w:t xml:space="preserve">Здійснювати контроль щодо своєчасної постановки учнів, які палять цигарки та електронні сигарети під час навчально-виховного процесу на території навчального закладу, на </w:t>
            </w:r>
            <w:proofErr w:type="spellStart"/>
            <w:r>
              <w:t>внутрішньошкільний</w:t>
            </w:r>
            <w:proofErr w:type="spellEnd"/>
            <w:r>
              <w:t xml:space="preserve"> облік, як дітей, які потребують посиленої педагогічної уваги.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046F9C" w:rsidRDefault="00862FDC" w:rsidP="00807A1B">
            <w:pPr>
              <w:snapToGrid w:val="0"/>
              <w:jc w:val="center"/>
            </w:pPr>
            <w:r>
              <w:t>Протягом 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ВР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both"/>
            </w:pPr>
            <w:r>
              <w:t xml:space="preserve">Сприяти залученню громадських організацій, працівників охорони здоров’я, соціальних служб для молоді до участі в заходах з профілактики </w:t>
            </w:r>
            <w:proofErr w:type="spellStart"/>
            <w:r>
              <w:t>тютюнопаління</w:t>
            </w:r>
            <w:proofErr w:type="spellEnd"/>
            <w:r>
              <w:t xml:space="preserve"> та пропаганди здорового способу життя.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center"/>
            </w:pPr>
            <w:r>
              <w:t>Протягом 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ВР, соціальний педагог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both"/>
            </w:pPr>
            <w:r>
              <w:t>Організувати роботу щодо з</w:t>
            </w:r>
            <w:r w:rsidRPr="00F52836">
              <w:t xml:space="preserve">алучення громадських організацій, </w:t>
            </w:r>
            <w:r>
              <w:t xml:space="preserve">центру </w:t>
            </w:r>
            <w:r w:rsidRPr="00F52836">
              <w:t xml:space="preserve">соціальних служб для сім’ї, дітей та молоді, лікаря-нарколога до участі в заходах з профілактики </w:t>
            </w:r>
            <w:proofErr w:type="spellStart"/>
            <w:r w:rsidRPr="00F52836">
              <w:t>тютюнопаління</w:t>
            </w:r>
            <w:proofErr w:type="spellEnd"/>
            <w:r w:rsidRPr="00F52836">
              <w:t xml:space="preserve"> та пропаганди здорового способу життя.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center"/>
            </w:pPr>
            <w:r>
              <w:t>Протягом 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jc w:val="center"/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ВР, соціальний педагог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both"/>
            </w:pPr>
            <w:r>
              <w:t>Розробити й впровадити інформаційно-освітні програми з питань пропаганди здорового способу життя.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center"/>
            </w:pPr>
            <w:r>
              <w:t>Жовтень 2017</w:t>
            </w:r>
          </w:p>
          <w:p w:rsidR="00862FDC" w:rsidRPr="00F52836" w:rsidRDefault="00862FDC" w:rsidP="00807A1B">
            <w:pPr>
              <w:snapToGrid w:val="0"/>
              <w:jc w:val="center"/>
            </w:pPr>
            <w:r>
              <w:t>Квітень 2018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1D7D3A" w:rsidP="00807A1B">
            <w:pPr>
              <w:snapToGrid w:val="0"/>
              <w:jc w:val="center"/>
            </w:pPr>
            <w:r>
              <w:rPr>
                <w:spacing w:val="-5"/>
              </w:rPr>
              <w:t>Соціальний педагог, практичний психолог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both"/>
            </w:pPr>
            <w:r>
              <w:t>Провести конкурси серед учнівської молоді на кращі інформаційні матеріали з пропагування здорового способу життя присвячені святкування Дня здоров’я 7 квітня.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5A51AD" w:rsidRDefault="00862FDC" w:rsidP="00807A1B">
            <w:pPr>
              <w:snapToGrid w:val="0"/>
              <w:jc w:val="center"/>
            </w:pPr>
            <w:r>
              <w:t>Квітень 2017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Склема</w:t>
            </w:r>
            <w:proofErr w:type="spellEnd"/>
            <w:r>
              <w:rPr>
                <w:spacing w:val="-5"/>
              </w:rPr>
              <w:t xml:space="preserve"> Н.О., заступник директора з ВР,</w:t>
            </w:r>
          </w:p>
          <w:p w:rsidR="001D7D3A" w:rsidRDefault="001D7D3A" w:rsidP="00807A1B">
            <w:pPr>
              <w:snapToGrid w:val="0"/>
              <w:jc w:val="center"/>
            </w:pPr>
            <w:r>
              <w:rPr>
                <w:spacing w:val="-5"/>
              </w:rPr>
              <w:t>класні керівники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104531" w:rsidP="00104531">
            <w:pPr>
              <w:snapToGrid w:val="0"/>
              <w:jc w:val="both"/>
            </w:pPr>
            <w:r>
              <w:t xml:space="preserve">Залучати до проведення </w:t>
            </w:r>
            <w:r w:rsidR="00862FDC">
              <w:t xml:space="preserve"> </w:t>
            </w:r>
            <w:r w:rsidR="00862FDC">
              <w:lastRenderedPageBreak/>
              <w:t xml:space="preserve">батьківських зборів медичних працівників з метою вироблення спільних дій щодо зниження рівня </w:t>
            </w:r>
            <w:proofErr w:type="spellStart"/>
            <w:r w:rsidR="00862FDC">
              <w:t>тютюнопаління</w:t>
            </w:r>
            <w:proofErr w:type="spellEnd"/>
            <w:r w:rsidR="00862FDC">
              <w:t xml:space="preserve"> серед дітей і підлітків.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center"/>
            </w:pPr>
            <w:r>
              <w:lastRenderedPageBreak/>
              <w:t xml:space="preserve">Протягом </w:t>
            </w:r>
            <w:r>
              <w:lastRenderedPageBreak/>
              <w:t>2017/2018 навчального року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04531" w:rsidP="00807A1B">
            <w:pPr>
              <w:snapToGrid w:val="0"/>
              <w:jc w:val="center"/>
            </w:pPr>
            <w:r>
              <w:rPr>
                <w:spacing w:val="-5"/>
              </w:rPr>
              <w:lastRenderedPageBreak/>
              <w:t>Класні керівники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  <w:tr w:rsidR="00862FDC" w:rsidRPr="00F52836" w:rsidTr="00807A1B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Pr="00F52836" w:rsidRDefault="00862FDC" w:rsidP="00862FDC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both"/>
            </w:pPr>
            <w:r w:rsidRPr="00F52836">
              <w:t>Прове</w:t>
            </w:r>
            <w:r>
              <w:t>сти загальношкільні</w:t>
            </w:r>
            <w:r w:rsidRPr="00F52836">
              <w:t xml:space="preserve"> батьківськ</w:t>
            </w:r>
            <w:r>
              <w:t>і</w:t>
            </w:r>
            <w:r w:rsidRPr="00F52836">
              <w:t xml:space="preserve"> збор</w:t>
            </w:r>
            <w:r>
              <w:t>и</w:t>
            </w:r>
            <w:r w:rsidRPr="00F52836">
              <w:t xml:space="preserve"> із залученням медичних працівників з метою вироблення спільних дій щодо зниження рівня </w:t>
            </w:r>
            <w:proofErr w:type="spellStart"/>
            <w:r w:rsidRPr="00F52836">
              <w:t>тютюнопаління</w:t>
            </w:r>
            <w:proofErr w:type="spellEnd"/>
            <w:r w:rsidRPr="00F52836">
              <w:t xml:space="preserve"> серед дітей і підлітків.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FDC" w:rsidRDefault="00862FDC" w:rsidP="00807A1B">
            <w:pPr>
              <w:snapToGrid w:val="0"/>
              <w:jc w:val="center"/>
            </w:pPr>
            <w:r>
              <w:t>Вересень 2017</w:t>
            </w:r>
          </w:p>
          <w:p w:rsidR="00862FDC" w:rsidRDefault="00862FDC" w:rsidP="00807A1B">
            <w:pPr>
              <w:snapToGrid w:val="0"/>
              <w:jc w:val="center"/>
            </w:pPr>
            <w:r>
              <w:t>Березень 2018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Default="001D7D3A" w:rsidP="00807A1B">
            <w:pPr>
              <w:snapToGrid w:val="0"/>
              <w:jc w:val="center"/>
            </w:pPr>
            <w:r>
              <w:t>Адміністрація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DC" w:rsidRPr="00F52836" w:rsidRDefault="00862FDC" w:rsidP="00807A1B">
            <w:pPr>
              <w:snapToGrid w:val="0"/>
              <w:jc w:val="center"/>
            </w:pPr>
          </w:p>
        </w:tc>
      </w:tr>
    </w:tbl>
    <w:p w:rsidR="00862FDC" w:rsidRDefault="00862FDC" w:rsidP="00862FDC">
      <w:pPr>
        <w:ind w:left="-284"/>
        <w:rPr>
          <w:spacing w:val="-5"/>
          <w:sz w:val="28"/>
          <w:szCs w:val="28"/>
        </w:rPr>
      </w:pPr>
    </w:p>
    <w:p w:rsidR="00862FDC" w:rsidRDefault="00862FDC" w:rsidP="00862FDC">
      <w:pPr>
        <w:ind w:left="-284"/>
        <w:rPr>
          <w:spacing w:val="-5"/>
          <w:sz w:val="28"/>
          <w:szCs w:val="28"/>
        </w:rPr>
      </w:pPr>
    </w:p>
    <w:p w:rsidR="00862FDC" w:rsidRPr="00104531" w:rsidRDefault="00104531" w:rsidP="00862FDC">
      <w:pPr>
        <w:ind w:left="-284"/>
        <w:rPr>
          <w:spacing w:val="-5"/>
        </w:rPr>
      </w:pPr>
      <w:r w:rsidRPr="00104531">
        <w:rPr>
          <w:spacing w:val="-5"/>
        </w:rPr>
        <w:t>Заступник директора з виховної роботи</w:t>
      </w:r>
      <w:r w:rsidRPr="00104531">
        <w:rPr>
          <w:spacing w:val="-5"/>
        </w:rPr>
        <w:tab/>
      </w:r>
      <w:r w:rsidRPr="00104531">
        <w:rPr>
          <w:spacing w:val="-5"/>
        </w:rPr>
        <w:tab/>
      </w:r>
      <w:r w:rsidRPr="00104531">
        <w:rPr>
          <w:spacing w:val="-5"/>
        </w:rPr>
        <w:tab/>
      </w:r>
      <w:r w:rsidRPr="00104531">
        <w:rPr>
          <w:spacing w:val="-5"/>
        </w:rPr>
        <w:tab/>
      </w:r>
      <w:proofErr w:type="spellStart"/>
      <w:r w:rsidRPr="00104531">
        <w:rPr>
          <w:spacing w:val="-5"/>
        </w:rPr>
        <w:t>Склема</w:t>
      </w:r>
      <w:proofErr w:type="spellEnd"/>
      <w:r w:rsidRPr="00104531">
        <w:rPr>
          <w:spacing w:val="-5"/>
        </w:rPr>
        <w:t xml:space="preserve"> Н.О.</w:t>
      </w:r>
    </w:p>
    <w:p w:rsidR="009E713C" w:rsidRPr="00104531" w:rsidRDefault="004F0163" w:rsidP="004F0163">
      <w:r w:rsidRPr="00104531">
        <w:t xml:space="preserve">                    </w:t>
      </w:r>
    </w:p>
    <w:sectPr w:rsidR="009E713C" w:rsidRPr="00104531" w:rsidSect="009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837569C"/>
    <w:multiLevelType w:val="hybridMultilevel"/>
    <w:tmpl w:val="C71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0422"/>
    <w:multiLevelType w:val="hybridMultilevel"/>
    <w:tmpl w:val="4334A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63"/>
    <w:rsid w:val="00104531"/>
    <w:rsid w:val="00125EA9"/>
    <w:rsid w:val="001D7D3A"/>
    <w:rsid w:val="001F2FBB"/>
    <w:rsid w:val="00360279"/>
    <w:rsid w:val="003B6245"/>
    <w:rsid w:val="004F0163"/>
    <w:rsid w:val="0059144B"/>
    <w:rsid w:val="00710CEE"/>
    <w:rsid w:val="00761A51"/>
    <w:rsid w:val="007B255B"/>
    <w:rsid w:val="007F44E1"/>
    <w:rsid w:val="007F6579"/>
    <w:rsid w:val="008614FB"/>
    <w:rsid w:val="00862FDC"/>
    <w:rsid w:val="009C5917"/>
    <w:rsid w:val="009E713C"/>
    <w:rsid w:val="00B75C06"/>
    <w:rsid w:val="00CA4355"/>
    <w:rsid w:val="00F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9144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78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824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512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3425-15" TargetMode="External"/><Relationship Id="rId10" Type="http://schemas.openxmlformats.org/officeDocument/2006/relationships/hyperlink" Target="http://zakon3.rada.gov.ua/laws/show/546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84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Т-34</cp:lastModifiedBy>
  <cp:revision>5</cp:revision>
  <cp:lastPrinted>2017-09-04T12:05:00Z</cp:lastPrinted>
  <dcterms:created xsi:type="dcterms:W3CDTF">2017-09-06T11:20:00Z</dcterms:created>
  <dcterms:modified xsi:type="dcterms:W3CDTF">2017-09-06T15:35:00Z</dcterms:modified>
</cp:coreProperties>
</file>