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354" w:type="dxa"/>
        <w:tblInd w:w="-601" w:type="dxa"/>
        <w:tblLook w:val="04A0"/>
      </w:tblPr>
      <w:tblGrid>
        <w:gridCol w:w="990"/>
        <w:gridCol w:w="991"/>
        <w:gridCol w:w="991"/>
        <w:gridCol w:w="1990"/>
        <w:gridCol w:w="5528"/>
        <w:gridCol w:w="1867"/>
        <w:gridCol w:w="236"/>
        <w:gridCol w:w="1689"/>
        <w:gridCol w:w="5072"/>
      </w:tblGrid>
      <w:tr w:rsidR="005C5B65" w:rsidRPr="00BC562A" w:rsidTr="009F4821">
        <w:trPr>
          <w:trHeight w:val="1586"/>
        </w:trPr>
        <w:tc>
          <w:tcPr>
            <w:tcW w:w="4962" w:type="dxa"/>
            <w:gridSpan w:val="4"/>
          </w:tcPr>
          <w:p w:rsidR="005C5B65" w:rsidRPr="00395E04" w:rsidRDefault="005C5B65" w:rsidP="009F4821">
            <w:pPr>
              <w:jc w:val="center"/>
              <w:rPr>
                <w:b/>
                <w:lang w:val="uk-UA"/>
              </w:rPr>
            </w:pPr>
            <w:r w:rsidRPr="00395E04">
              <w:rPr>
                <w:b/>
                <w:lang w:val="uk-UA"/>
              </w:rPr>
              <w:t>КОМУНАЛЬНИЙ ЗАКЛАД</w:t>
            </w:r>
          </w:p>
          <w:p w:rsidR="005C5B65" w:rsidRPr="00395E04" w:rsidRDefault="005C5B65" w:rsidP="009F4821">
            <w:pPr>
              <w:jc w:val="center"/>
              <w:rPr>
                <w:b/>
                <w:lang w:val="uk-UA"/>
              </w:rPr>
            </w:pPr>
            <w:r w:rsidRPr="00395E04">
              <w:rPr>
                <w:b/>
                <w:lang w:val="uk-UA"/>
              </w:rPr>
              <w:t>«ХАРКІВСЬКА</w:t>
            </w:r>
          </w:p>
          <w:p w:rsidR="005C5B65" w:rsidRPr="00395E04" w:rsidRDefault="005C5B65" w:rsidP="009F4821">
            <w:pPr>
              <w:jc w:val="center"/>
              <w:rPr>
                <w:b/>
                <w:lang w:val="uk-UA"/>
              </w:rPr>
            </w:pPr>
            <w:r w:rsidRPr="00395E04">
              <w:rPr>
                <w:b/>
                <w:lang w:val="uk-UA"/>
              </w:rPr>
              <w:t>ЗАГАЛЬНООСВІТНЯ ШКОЛА</w:t>
            </w:r>
          </w:p>
          <w:p w:rsidR="005C5B65" w:rsidRPr="00395E04" w:rsidRDefault="005C5B65" w:rsidP="009F4821">
            <w:pPr>
              <w:jc w:val="center"/>
              <w:rPr>
                <w:b/>
                <w:lang w:val="uk-UA"/>
              </w:rPr>
            </w:pPr>
            <w:r w:rsidRPr="00395E04">
              <w:rPr>
                <w:b/>
                <w:lang w:val="uk-UA"/>
              </w:rPr>
              <w:t>І-ІІІ СТУПЕНІВ № 158</w:t>
            </w:r>
          </w:p>
          <w:p w:rsidR="005C5B65" w:rsidRPr="00395E04" w:rsidRDefault="005C5B65" w:rsidP="009F4821">
            <w:pPr>
              <w:jc w:val="center"/>
              <w:rPr>
                <w:b/>
                <w:lang w:val="uk-UA"/>
              </w:rPr>
            </w:pPr>
            <w:r w:rsidRPr="00395E04">
              <w:rPr>
                <w:b/>
                <w:lang w:val="uk-UA"/>
              </w:rPr>
              <w:t>ХАРКІВСЬКОЇ МІСЬКОЇ РАДИ</w:t>
            </w:r>
          </w:p>
          <w:p w:rsidR="005C5B65" w:rsidRPr="00395E04" w:rsidRDefault="005C5B65" w:rsidP="009F4821">
            <w:pPr>
              <w:jc w:val="center"/>
              <w:rPr>
                <w:b/>
                <w:lang w:val="uk-UA"/>
              </w:rPr>
            </w:pPr>
            <w:r w:rsidRPr="00395E04">
              <w:rPr>
                <w:b/>
                <w:lang w:val="uk-UA"/>
              </w:rPr>
              <w:t>ХАРКІВСЬКОЇ ОБЛАСТІ»</w:t>
            </w:r>
          </w:p>
          <w:p w:rsidR="005C5B65" w:rsidRPr="00395E04" w:rsidRDefault="005C5B65" w:rsidP="009F4821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</w:tcPr>
          <w:p w:rsidR="005C5B65" w:rsidRPr="00395E04" w:rsidRDefault="005C5B65" w:rsidP="009F4821">
            <w:pPr>
              <w:jc w:val="center"/>
              <w:rPr>
                <w:b/>
                <w:lang w:val="uk-UA"/>
              </w:rPr>
            </w:pPr>
            <w:r w:rsidRPr="00395E04">
              <w:rPr>
                <w:b/>
                <w:lang w:val="uk-UA"/>
              </w:rPr>
              <w:t>КОМ</w:t>
            </w:r>
            <w:r w:rsidRPr="00395E04">
              <w:rPr>
                <w:b/>
              </w:rPr>
              <w:t>М</w:t>
            </w:r>
            <w:r w:rsidRPr="00395E04">
              <w:rPr>
                <w:b/>
                <w:lang w:val="uk-UA"/>
              </w:rPr>
              <w:t>УНАЛЬНОЕ УЧРЕЖДЕНИЕ</w:t>
            </w:r>
          </w:p>
          <w:p w:rsidR="005C5B65" w:rsidRPr="00395E04" w:rsidRDefault="005C5B65" w:rsidP="009F4821">
            <w:pPr>
              <w:jc w:val="center"/>
              <w:rPr>
                <w:b/>
                <w:lang w:val="uk-UA"/>
              </w:rPr>
            </w:pPr>
            <w:r w:rsidRPr="00395E04">
              <w:rPr>
                <w:b/>
                <w:lang w:val="uk-UA"/>
              </w:rPr>
              <w:t>«ХАРЬКОВСКАЯ</w:t>
            </w:r>
          </w:p>
          <w:p w:rsidR="005C5B65" w:rsidRPr="00395E04" w:rsidRDefault="005C5B65" w:rsidP="009F4821">
            <w:pPr>
              <w:ind w:left="-249" w:right="-746"/>
              <w:jc w:val="center"/>
              <w:rPr>
                <w:b/>
                <w:lang w:val="uk-UA"/>
              </w:rPr>
            </w:pPr>
            <w:r w:rsidRPr="00395E04">
              <w:rPr>
                <w:b/>
                <w:lang w:val="uk-UA"/>
              </w:rPr>
              <w:t>ОБЩЕОБРАЗОВАТЕЛЬНАЯ</w:t>
            </w:r>
            <w:r>
              <w:rPr>
                <w:b/>
                <w:lang w:val="uk-UA"/>
              </w:rPr>
              <w:t xml:space="preserve"> </w:t>
            </w:r>
            <w:r w:rsidRPr="00395E04">
              <w:rPr>
                <w:b/>
                <w:lang w:val="uk-UA"/>
              </w:rPr>
              <w:t>ШКОЛА</w:t>
            </w:r>
          </w:p>
          <w:p w:rsidR="005C5B65" w:rsidRPr="00395E04" w:rsidRDefault="005C5B65" w:rsidP="009F4821">
            <w:pPr>
              <w:jc w:val="center"/>
              <w:rPr>
                <w:b/>
                <w:lang w:val="uk-UA"/>
              </w:rPr>
            </w:pPr>
            <w:r w:rsidRPr="00395E04">
              <w:rPr>
                <w:b/>
                <w:lang w:val="uk-UA"/>
              </w:rPr>
              <w:t>І-ІІІ СТУПЕНЕЙ № 158</w:t>
            </w:r>
          </w:p>
          <w:p w:rsidR="005C5B65" w:rsidRPr="00395E04" w:rsidRDefault="005C5B65" w:rsidP="009F4821">
            <w:pPr>
              <w:ind w:left="-392" w:right="-675" w:firstLine="142"/>
              <w:jc w:val="center"/>
              <w:rPr>
                <w:b/>
                <w:lang w:val="uk-UA"/>
              </w:rPr>
            </w:pPr>
            <w:r w:rsidRPr="00395E04">
              <w:rPr>
                <w:b/>
                <w:lang w:val="uk-UA"/>
              </w:rPr>
              <w:t>ХАРЬКОВСКОГО ГОРОДСКОГО СОВЕТА</w:t>
            </w:r>
          </w:p>
          <w:p w:rsidR="005C5B65" w:rsidRPr="00395E04" w:rsidRDefault="005C5B65" w:rsidP="009F4821">
            <w:pPr>
              <w:jc w:val="center"/>
              <w:rPr>
                <w:b/>
                <w:lang w:val="uk-UA"/>
              </w:rPr>
            </w:pPr>
            <w:r w:rsidRPr="00395E04">
              <w:rPr>
                <w:b/>
                <w:lang w:val="uk-UA"/>
              </w:rPr>
              <w:t>ХАРЬКОВСКОЙ ОБЛАСТИ»</w:t>
            </w:r>
          </w:p>
          <w:p w:rsidR="005C5B65" w:rsidRPr="00395E04" w:rsidRDefault="005C5B65" w:rsidP="009F48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92" w:type="dxa"/>
            <w:gridSpan w:val="3"/>
          </w:tcPr>
          <w:p w:rsidR="005C5B65" w:rsidRPr="00395E04" w:rsidRDefault="005C5B65" w:rsidP="009F4821">
            <w:pPr>
              <w:ind w:left="672" w:hanging="284"/>
              <w:jc w:val="center"/>
              <w:rPr>
                <w:lang w:val="uk-UA"/>
              </w:rPr>
            </w:pPr>
          </w:p>
        </w:tc>
        <w:tc>
          <w:tcPr>
            <w:tcW w:w="5072" w:type="dxa"/>
          </w:tcPr>
          <w:p w:rsidR="005C5B65" w:rsidRPr="00BC562A" w:rsidRDefault="005C5B65" w:rsidP="009F4821">
            <w:pPr>
              <w:jc w:val="center"/>
            </w:pPr>
          </w:p>
        </w:tc>
      </w:tr>
      <w:tr w:rsidR="005C5B65" w:rsidRPr="00BC562A" w:rsidTr="009F4821">
        <w:tblPrEx>
          <w:tblLook w:val="0000"/>
        </w:tblPrEx>
        <w:trPr>
          <w:gridAfter w:val="2"/>
          <w:wAfter w:w="6761" w:type="dxa"/>
          <w:trHeight w:val="111"/>
        </w:trPr>
        <w:tc>
          <w:tcPr>
            <w:tcW w:w="99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C5B65" w:rsidRPr="00BC562A" w:rsidRDefault="005C5B65" w:rsidP="009F4821">
            <w:pPr>
              <w:rPr>
                <w:b/>
                <w:u w:val="singl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C5B65" w:rsidRPr="00BC562A" w:rsidRDefault="005C5B65" w:rsidP="009F4821">
            <w:pPr>
              <w:rPr>
                <w:b/>
                <w:u w:val="singl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C5B65" w:rsidRPr="00BC562A" w:rsidRDefault="005C5B65" w:rsidP="009F4821">
            <w:pPr>
              <w:rPr>
                <w:b/>
                <w:u w:val="single"/>
              </w:rPr>
            </w:pPr>
          </w:p>
        </w:tc>
        <w:tc>
          <w:tcPr>
            <w:tcW w:w="938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C5B65" w:rsidRPr="00BC562A" w:rsidRDefault="005C5B65" w:rsidP="009F4821">
            <w:pPr>
              <w:rPr>
                <w:b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C5B65" w:rsidRPr="00BC562A" w:rsidRDefault="005C5B65" w:rsidP="009F4821">
            <w:pPr>
              <w:rPr>
                <w:b/>
                <w:u w:val="single"/>
              </w:rPr>
            </w:pPr>
          </w:p>
        </w:tc>
      </w:tr>
    </w:tbl>
    <w:p w:rsidR="005C5B65" w:rsidRPr="00395E04" w:rsidRDefault="005C5B65" w:rsidP="005C5B65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5C5B65" w:rsidRPr="00395E04" w:rsidRDefault="005C5B65" w:rsidP="005C5B65">
      <w:pPr>
        <w:spacing w:line="360" w:lineRule="auto"/>
        <w:jc w:val="center"/>
        <w:outlineLvl w:val="0"/>
        <w:rPr>
          <w:sz w:val="28"/>
          <w:szCs w:val="28"/>
        </w:rPr>
      </w:pPr>
      <w:r w:rsidRPr="00395E04">
        <w:rPr>
          <w:sz w:val="28"/>
          <w:szCs w:val="28"/>
        </w:rPr>
        <w:t xml:space="preserve">Н А К А </w:t>
      </w:r>
      <w:proofErr w:type="gramStart"/>
      <w:r w:rsidRPr="00395E04">
        <w:rPr>
          <w:sz w:val="28"/>
          <w:szCs w:val="28"/>
        </w:rPr>
        <w:t>З</w:t>
      </w:r>
      <w:proofErr w:type="gramEnd"/>
    </w:p>
    <w:p w:rsidR="005C5B65" w:rsidRDefault="005C5B65" w:rsidP="005C5B65">
      <w:pPr>
        <w:spacing w:line="360" w:lineRule="auto"/>
        <w:rPr>
          <w:sz w:val="28"/>
          <w:szCs w:val="28"/>
          <w:lang w:val="uk-UA"/>
        </w:rPr>
      </w:pPr>
    </w:p>
    <w:p w:rsidR="005C5B65" w:rsidRPr="00EC0D7C" w:rsidRDefault="005C5B65" w:rsidP="005C5B65">
      <w:pPr>
        <w:spacing w:line="360" w:lineRule="auto"/>
        <w:rPr>
          <w:sz w:val="28"/>
          <w:szCs w:val="28"/>
          <w:lang w:val="uk-UA"/>
        </w:rPr>
      </w:pPr>
    </w:p>
    <w:p w:rsidR="005C5B65" w:rsidRPr="006A0895" w:rsidRDefault="005C5B65" w:rsidP="005C5B6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</w:p>
    <w:p w:rsidR="005C5B65" w:rsidRPr="00E30933" w:rsidRDefault="005C5B65" w:rsidP="005C5B6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C5B65" w:rsidRDefault="005C5B65" w:rsidP="005C5B6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 підсумки  профілактичної роботи  з </w:t>
      </w:r>
    </w:p>
    <w:p w:rsidR="005C5B65" w:rsidRDefault="005C5B65" w:rsidP="005C5B6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питань запобігання всім видам дитячого травматизму </w:t>
      </w:r>
    </w:p>
    <w:p w:rsidR="005C5B65" w:rsidRDefault="005C5B65" w:rsidP="005C5B65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 навчальному закладі</w:t>
      </w:r>
      <w:r w:rsidRPr="00AD46F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упродовж   </w:t>
      </w:r>
    </w:p>
    <w:p w:rsidR="005C5B65" w:rsidRDefault="005C5B65" w:rsidP="005C5B65">
      <w:pPr>
        <w:jc w:val="both"/>
        <w:rPr>
          <w:sz w:val="28"/>
          <w:lang w:val="uk-UA"/>
        </w:rPr>
      </w:pPr>
      <w:r>
        <w:rPr>
          <w:sz w:val="28"/>
          <w:lang w:val="uk-UA"/>
        </w:rPr>
        <w:t>2016/2017 навчального року</w:t>
      </w:r>
    </w:p>
    <w:p w:rsidR="005C5B65" w:rsidRDefault="005C5B65" w:rsidP="005C5B65">
      <w:pPr>
        <w:jc w:val="both"/>
        <w:rPr>
          <w:sz w:val="28"/>
          <w:lang w:val="uk-UA"/>
        </w:rPr>
      </w:pPr>
    </w:p>
    <w:p w:rsidR="005C5B65" w:rsidRPr="00E30933" w:rsidRDefault="005C5B65" w:rsidP="005C5B6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C5B65" w:rsidRPr="00B5333F" w:rsidRDefault="005C5B65" w:rsidP="005C5B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B5333F">
        <w:rPr>
          <w:sz w:val="28"/>
          <w:szCs w:val="28"/>
          <w:lang w:val="uk-UA"/>
        </w:rPr>
        <w:t>Діяльність пед</w:t>
      </w:r>
      <w:r>
        <w:rPr>
          <w:sz w:val="28"/>
          <w:szCs w:val="28"/>
          <w:lang w:val="uk-UA"/>
        </w:rPr>
        <w:t xml:space="preserve">агогічного </w:t>
      </w:r>
      <w:r w:rsidRPr="00B5333F">
        <w:rPr>
          <w:sz w:val="28"/>
          <w:szCs w:val="28"/>
          <w:lang w:val="uk-UA"/>
        </w:rPr>
        <w:t>колективу  з попередж</w:t>
      </w:r>
      <w:r>
        <w:rPr>
          <w:sz w:val="28"/>
          <w:szCs w:val="28"/>
          <w:lang w:val="uk-UA"/>
        </w:rPr>
        <w:t>ення дитячого травматизму в 2016/2017</w:t>
      </w:r>
      <w:r w:rsidRPr="00B5333F">
        <w:rPr>
          <w:sz w:val="28"/>
          <w:szCs w:val="28"/>
          <w:lang w:val="uk-UA"/>
        </w:rPr>
        <w:t xml:space="preserve"> навчальному році проводилась відповідно до існуючої системи виховної, навчальної і просвітницької роботи.</w:t>
      </w:r>
    </w:p>
    <w:p w:rsidR="005C5B65" w:rsidRPr="00613D25" w:rsidRDefault="005C5B65" w:rsidP="005C5B65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C34CD6">
        <w:rPr>
          <w:sz w:val="28"/>
          <w:szCs w:val="28"/>
          <w:lang w:val="uk-UA"/>
        </w:rPr>
        <w:t xml:space="preserve">У школі створена система роботи щодо </w:t>
      </w:r>
      <w:r w:rsidRPr="00CB0BB8">
        <w:rPr>
          <w:sz w:val="28"/>
          <w:szCs w:val="28"/>
          <w:lang w:val="uk-UA"/>
        </w:rPr>
        <w:t xml:space="preserve"> виконання Законів України «Про освіту», «Про загальну середню освіту», «Про охорону дитинства», постанови Кабінету Міністрів України від 22.03.2001 №</w:t>
      </w:r>
      <w:r>
        <w:rPr>
          <w:sz w:val="28"/>
          <w:szCs w:val="28"/>
          <w:lang w:val="uk-UA"/>
        </w:rPr>
        <w:t> </w:t>
      </w:r>
      <w:r w:rsidRPr="00CB0BB8">
        <w:rPr>
          <w:sz w:val="28"/>
          <w:szCs w:val="28"/>
          <w:lang w:val="uk-UA"/>
        </w:rPr>
        <w:t>270 «Про затвердження Порядку розслідування та обліку нещасних випадків невиробничого характеру», наказів Міністерства освіти і науки України від</w:t>
      </w:r>
      <w:r>
        <w:rPr>
          <w:sz w:val="28"/>
          <w:szCs w:val="28"/>
          <w:lang w:val="uk-UA"/>
        </w:rPr>
        <w:t> </w:t>
      </w:r>
      <w:r w:rsidRPr="00CB0BB8">
        <w:rPr>
          <w:sz w:val="28"/>
          <w:szCs w:val="28"/>
          <w:lang w:val="uk-UA"/>
        </w:rPr>
        <w:t>31.08.2001 №</w:t>
      </w:r>
      <w:r>
        <w:rPr>
          <w:sz w:val="28"/>
          <w:szCs w:val="28"/>
          <w:lang w:val="uk-UA"/>
        </w:rPr>
        <w:t> </w:t>
      </w:r>
      <w:r w:rsidRPr="00CB0BB8">
        <w:rPr>
          <w:sz w:val="28"/>
          <w:szCs w:val="28"/>
          <w:lang w:val="uk-UA"/>
        </w:rPr>
        <w:t>616 «Про затвердження Положення про порядок розслідування нещасних випадків, що сталися під час навчально-виховного процесу в навчальних закладах» (зі змінами), в редакції, затвердженій наказом Міністерства освіти і науки України від</w:t>
      </w:r>
      <w:r>
        <w:rPr>
          <w:sz w:val="28"/>
          <w:szCs w:val="28"/>
          <w:lang w:val="uk-UA"/>
        </w:rPr>
        <w:t> </w:t>
      </w:r>
      <w:r w:rsidRPr="00CB0BB8">
        <w:rPr>
          <w:sz w:val="28"/>
          <w:szCs w:val="28"/>
          <w:lang w:val="uk-UA"/>
        </w:rPr>
        <w:t>07.10.2013 №</w:t>
      </w:r>
      <w:r>
        <w:rPr>
          <w:sz w:val="28"/>
          <w:szCs w:val="28"/>
          <w:lang w:val="uk-UA"/>
        </w:rPr>
        <w:t> </w:t>
      </w:r>
      <w:r w:rsidRPr="00CB0BB8">
        <w:rPr>
          <w:sz w:val="28"/>
          <w:szCs w:val="28"/>
          <w:lang w:val="uk-UA"/>
        </w:rPr>
        <w:t>1365 «</w:t>
      </w:r>
      <w:r w:rsidRPr="00C245E2">
        <w:rPr>
          <w:sz w:val="28"/>
          <w:szCs w:val="28"/>
          <w:lang w:val="uk-UA"/>
        </w:rPr>
        <w:t xml:space="preserve">Про внесення змін до Положення про порядок розслідування нещасних випадків, що сталися під час навчально-виховного процесу в навчальних закладах», </w:t>
      </w:r>
      <w:r w:rsidRPr="00CB0BB8">
        <w:rPr>
          <w:sz w:val="28"/>
          <w:szCs w:val="28"/>
          <w:lang w:val="uk-UA"/>
        </w:rPr>
        <w:t>від 01.08.2001 №</w:t>
      </w:r>
      <w:r>
        <w:rPr>
          <w:sz w:val="28"/>
          <w:szCs w:val="28"/>
          <w:lang w:val="uk-UA"/>
        </w:rPr>
        <w:t> </w:t>
      </w:r>
      <w:r w:rsidRPr="00CB0BB8">
        <w:rPr>
          <w:sz w:val="28"/>
          <w:szCs w:val="28"/>
          <w:lang w:val="uk-UA"/>
        </w:rPr>
        <w:t>563 «Про затвердження Положення про організацію роботи з ох</w:t>
      </w:r>
      <w:r w:rsidRPr="00CB0BB8">
        <w:rPr>
          <w:sz w:val="28"/>
          <w:szCs w:val="28"/>
          <w:lang w:val="uk-UA"/>
        </w:rPr>
        <w:t>о</w:t>
      </w:r>
      <w:r w:rsidRPr="00CB0BB8">
        <w:rPr>
          <w:sz w:val="28"/>
          <w:szCs w:val="28"/>
          <w:lang w:val="uk-UA"/>
        </w:rPr>
        <w:t>рони праці учасників навчально-виховного процесу в установах і закладах осв</w:t>
      </w:r>
      <w:r w:rsidRPr="00CB0BB8">
        <w:rPr>
          <w:sz w:val="28"/>
          <w:szCs w:val="28"/>
          <w:lang w:val="uk-UA"/>
        </w:rPr>
        <w:t>і</w:t>
      </w:r>
      <w:r w:rsidRPr="00CB0BB8">
        <w:rPr>
          <w:sz w:val="28"/>
          <w:szCs w:val="28"/>
          <w:lang w:val="uk-UA"/>
        </w:rPr>
        <w:t>ти» (зі змінами), від 18.04.2006 №</w:t>
      </w:r>
      <w:r>
        <w:rPr>
          <w:sz w:val="28"/>
          <w:szCs w:val="28"/>
          <w:lang w:val="uk-UA"/>
        </w:rPr>
        <w:t> </w:t>
      </w:r>
      <w:r w:rsidRPr="00CB0BB8">
        <w:rPr>
          <w:sz w:val="28"/>
          <w:szCs w:val="28"/>
          <w:lang w:val="uk-UA"/>
        </w:rPr>
        <w:t>304 «Про затвердження Положення про порядок проведення н</w:t>
      </w:r>
      <w:r w:rsidRPr="00CB0BB8">
        <w:rPr>
          <w:sz w:val="28"/>
          <w:szCs w:val="28"/>
          <w:lang w:val="uk-UA"/>
        </w:rPr>
        <w:t>а</w:t>
      </w:r>
      <w:r w:rsidRPr="00CB0BB8">
        <w:rPr>
          <w:sz w:val="28"/>
          <w:szCs w:val="28"/>
          <w:lang w:val="uk-UA"/>
        </w:rPr>
        <w:t>вчання</w:t>
      </w:r>
      <w:r w:rsidRPr="00F53F74">
        <w:rPr>
          <w:sz w:val="28"/>
          <w:szCs w:val="28"/>
          <w:lang w:val="uk-UA"/>
        </w:rPr>
        <w:t xml:space="preserve"> і перевірки знань з питань охорони праці в закладах, установах, організаціях, підприємствах, підпорядкованих Міністерству освіти і науки України» (зі змінами), </w:t>
      </w:r>
      <w:r w:rsidRPr="00C245E2">
        <w:rPr>
          <w:sz w:val="28"/>
          <w:szCs w:val="28"/>
          <w:lang w:val="uk-UA"/>
        </w:rPr>
        <w:t>від 06.01.2015 № 2 «Щодо заходів безпеки у навчальних закладах»</w:t>
      </w:r>
      <w:r>
        <w:rPr>
          <w:sz w:val="28"/>
          <w:szCs w:val="28"/>
          <w:lang w:val="uk-UA"/>
        </w:rPr>
        <w:t>,</w:t>
      </w:r>
      <w:r w:rsidRPr="00C245E2">
        <w:rPr>
          <w:sz w:val="28"/>
          <w:szCs w:val="28"/>
          <w:lang w:val="uk-UA"/>
        </w:rPr>
        <w:t xml:space="preserve"> </w:t>
      </w:r>
      <w:r w:rsidRPr="00C245E2">
        <w:rPr>
          <w:sz w:val="28"/>
          <w:szCs w:val="28"/>
          <w:lang w:val="uk-UA"/>
        </w:rPr>
        <w:lastRenderedPageBreak/>
        <w:t>від</w:t>
      </w:r>
      <w:r>
        <w:rPr>
          <w:sz w:val="28"/>
          <w:szCs w:val="28"/>
          <w:lang w:val="uk-UA"/>
        </w:rPr>
        <w:t> </w:t>
      </w:r>
      <w:r w:rsidRPr="00C245E2">
        <w:rPr>
          <w:sz w:val="28"/>
          <w:szCs w:val="28"/>
          <w:lang w:val="uk-UA"/>
        </w:rPr>
        <w:t>15.08.2016 № 974 "Про затвердження Правил пожежної безпеки для</w:t>
      </w:r>
      <w:r>
        <w:rPr>
          <w:sz w:val="28"/>
          <w:szCs w:val="28"/>
          <w:lang w:val="uk-UA"/>
        </w:rPr>
        <w:t> </w:t>
      </w:r>
      <w:r w:rsidRPr="00C245E2">
        <w:rPr>
          <w:sz w:val="28"/>
          <w:szCs w:val="28"/>
          <w:lang w:val="uk-UA"/>
        </w:rPr>
        <w:t xml:space="preserve">навчальних закладів та </w:t>
      </w:r>
      <w:r>
        <w:rPr>
          <w:sz w:val="28"/>
          <w:szCs w:val="28"/>
          <w:lang w:val="uk-UA"/>
        </w:rPr>
        <w:t xml:space="preserve">установ системи освіти України", </w:t>
      </w:r>
      <w:r w:rsidRPr="00C245E2">
        <w:rPr>
          <w:sz w:val="28"/>
          <w:szCs w:val="28"/>
          <w:lang w:val="uk-UA"/>
        </w:rPr>
        <w:t>від 10.11.2016 № 1344 "Щодо безпеки життєдіяльності учасників освітнього (навчально-виховного) процесу";</w:t>
      </w:r>
      <w:r>
        <w:rPr>
          <w:sz w:val="28"/>
          <w:szCs w:val="28"/>
          <w:lang w:val="uk-UA"/>
        </w:rPr>
        <w:t xml:space="preserve"> </w:t>
      </w:r>
      <w:r w:rsidRPr="00A17F88">
        <w:rPr>
          <w:sz w:val="28"/>
          <w:szCs w:val="28"/>
          <w:lang w:val="uk-UA"/>
        </w:rPr>
        <w:t>листів Міністерства освіти  і науки України від</w:t>
      </w:r>
      <w:r>
        <w:rPr>
          <w:sz w:val="28"/>
          <w:szCs w:val="28"/>
          <w:lang w:val="uk-UA"/>
        </w:rPr>
        <w:t> </w:t>
      </w:r>
      <w:r w:rsidRPr="00A17F88">
        <w:rPr>
          <w:sz w:val="28"/>
          <w:szCs w:val="28"/>
          <w:lang w:val="uk-UA"/>
        </w:rPr>
        <w:t>18.07.2013 № 1/9-503 «Про використання Інструктивно-методичних матеріалів з питань створення безпечних умов організації навчально-виховного процесу в групі продовженого дня загальноосвітнього навчального закладу, від 16.06.2014 № 1/9-319 «Про використання Методичних матеріалів щодо організації навчання перевірки знань, проведення інструктажів з питань охорони праці, безпеки життєдіяльності», від 25.07.2014 № 1/9-372 «Про проведення заходів щодо</w:t>
      </w:r>
      <w:r>
        <w:rPr>
          <w:sz w:val="28"/>
          <w:szCs w:val="28"/>
          <w:lang w:val="uk-UA"/>
        </w:rPr>
        <w:t> </w:t>
      </w:r>
      <w:r w:rsidRPr="00A17F88">
        <w:rPr>
          <w:sz w:val="28"/>
          <w:szCs w:val="28"/>
          <w:lang w:val="uk-UA"/>
        </w:rPr>
        <w:t>протидії тероризму», від 30.07.2014 № 1/9-385 «Методичні рекомендації для проведення бесід із учнями загальноосвітніх навчальних закладів з питань враження мінами і вибухонебезпечними предметами, поведінки у надзвичайній ситуації», від 23.09.2014 № 1/9-482 «Щодо організації роботи з питань охорони праці та безпеки життєдіяльності</w:t>
      </w:r>
      <w:r>
        <w:rPr>
          <w:sz w:val="28"/>
          <w:szCs w:val="28"/>
          <w:lang w:val="uk-UA"/>
        </w:rPr>
        <w:t xml:space="preserve"> у дошкільних навчальних закладах», </w:t>
      </w:r>
      <w:r w:rsidRPr="009C362D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ів</w:t>
      </w:r>
      <w:r w:rsidRPr="009C362D">
        <w:rPr>
          <w:sz w:val="28"/>
          <w:szCs w:val="28"/>
          <w:lang w:val="uk-UA"/>
        </w:rPr>
        <w:t xml:space="preserve"> Департаменту освіти Харківської міської ради від </w:t>
      </w:r>
      <w:r w:rsidRPr="00C245E2">
        <w:rPr>
          <w:sz w:val="28"/>
          <w:szCs w:val="28"/>
          <w:lang w:val="uk-UA"/>
        </w:rPr>
        <w:t>14.01.2016 №</w:t>
      </w:r>
      <w:r>
        <w:rPr>
          <w:sz w:val="28"/>
          <w:szCs w:val="28"/>
          <w:lang w:val="uk-UA"/>
        </w:rPr>
        <w:t> </w:t>
      </w:r>
      <w:r w:rsidRPr="00C245E2">
        <w:rPr>
          <w:sz w:val="28"/>
          <w:szCs w:val="28"/>
          <w:lang w:val="uk-UA"/>
        </w:rPr>
        <w:t>6 «Про підсумки профілактичної роботи з питань запобігання всім видам дитячого травматизму в закладах освіти м. Харкова у 2015 році та про завдання на</w:t>
      </w:r>
      <w:r>
        <w:rPr>
          <w:sz w:val="28"/>
          <w:szCs w:val="28"/>
          <w:lang w:val="uk-UA"/>
        </w:rPr>
        <w:t> </w:t>
      </w:r>
      <w:r w:rsidRPr="00C245E2">
        <w:rPr>
          <w:sz w:val="28"/>
          <w:szCs w:val="28"/>
          <w:lang w:val="uk-UA"/>
        </w:rPr>
        <w:t>2016</w:t>
      </w:r>
      <w:r>
        <w:rPr>
          <w:sz w:val="28"/>
          <w:szCs w:val="28"/>
          <w:lang w:val="uk-UA"/>
        </w:rPr>
        <w:t> </w:t>
      </w:r>
      <w:r w:rsidRPr="00C245E2">
        <w:rPr>
          <w:sz w:val="28"/>
          <w:szCs w:val="28"/>
          <w:lang w:val="uk-UA"/>
        </w:rPr>
        <w:t>рік»</w:t>
      </w:r>
      <w:r>
        <w:rPr>
          <w:sz w:val="28"/>
          <w:szCs w:val="28"/>
          <w:lang w:val="uk-UA"/>
        </w:rPr>
        <w:t>,</w:t>
      </w:r>
      <w:r w:rsidRPr="009C1CE7">
        <w:rPr>
          <w:sz w:val="28"/>
          <w:szCs w:val="28"/>
          <w:lang w:val="uk-UA"/>
        </w:rPr>
        <w:t xml:space="preserve"> </w:t>
      </w:r>
      <w:r w:rsidRPr="00C245E2">
        <w:rPr>
          <w:sz w:val="28"/>
          <w:szCs w:val="28"/>
          <w:lang w:val="uk-UA"/>
        </w:rPr>
        <w:t>від 19.08.2016 №214 «Про посилення профілактичної роботи щодо</w:t>
      </w:r>
      <w:r>
        <w:rPr>
          <w:sz w:val="28"/>
          <w:szCs w:val="28"/>
          <w:lang w:val="uk-UA"/>
        </w:rPr>
        <w:t> </w:t>
      </w:r>
      <w:r w:rsidRPr="00C245E2">
        <w:rPr>
          <w:sz w:val="28"/>
          <w:szCs w:val="28"/>
          <w:lang w:val="uk-UA"/>
        </w:rPr>
        <w:t>запобігання нещасним випадкам з учнями та вихованцями  навчальних закладів м. Харкова у 2016/2017 навчальному  році»</w:t>
      </w:r>
      <w:r>
        <w:rPr>
          <w:sz w:val="28"/>
          <w:szCs w:val="28"/>
          <w:lang w:val="uk-UA"/>
        </w:rPr>
        <w:t xml:space="preserve">, від 16.01.2017 № 11 «Про підсумки профілактичної роботи з питань запобігання всім видам дитячого травматизму в навчальних закладах м. Харкова у 2016 році та про завдання на 2017 рік», наказів Управління освіти адміністрації Київського району Харківської міської ради від 22.08.2016 № 255 «Про посилення профілактичної роботи щодо запобігання нещасним випадкам з учнями та вихованцями закладів освіти адміністрації Київського району в 2016/2017 навчальному році» від </w:t>
      </w:r>
      <w:r w:rsidRPr="00A2025D">
        <w:rPr>
          <w:sz w:val="28"/>
          <w:szCs w:val="28"/>
          <w:lang w:val="uk-UA"/>
        </w:rPr>
        <w:t>18.01.201</w:t>
      </w:r>
      <w:r>
        <w:rPr>
          <w:sz w:val="28"/>
          <w:szCs w:val="28"/>
          <w:lang w:val="uk-UA"/>
        </w:rPr>
        <w:t>7</w:t>
      </w:r>
      <w:r w:rsidRPr="00A2025D">
        <w:rPr>
          <w:sz w:val="28"/>
          <w:szCs w:val="28"/>
          <w:lang w:val="uk-UA"/>
        </w:rPr>
        <w:t xml:space="preserve"> № 2</w:t>
      </w:r>
      <w:r>
        <w:rPr>
          <w:sz w:val="28"/>
          <w:szCs w:val="28"/>
          <w:lang w:val="uk-UA"/>
        </w:rPr>
        <w:t xml:space="preserve">4 </w:t>
      </w:r>
      <w:r w:rsidRPr="00A2025D">
        <w:rPr>
          <w:sz w:val="28"/>
          <w:szCs w:val="28"/>
          <w:lang w:val="uk-UA"/>
        </w:rPr>
        <w:t>«Про підсумки профілактичної роботи з питань запобігання всім видам дитячого травматизму в навчальних закладах Київського району у 201</w:t>
      </w:r>
      <w:r>
        <w:rPr>
          <w:sz w:val="28"/>
          <w:szCs w:val="28"/>
          <w:lang w:val="uk-UA"/>
        </w:rPr>
        <w:t>6</w:t>
      </w:r>
      <w:r w:rsidRPr="00A2025D">
        <w:rPr>
          <w:sz w:val="28"/>
          <w:szCs w:val="28"/>
          <w:lang w:val="uk-UA"/>
        </w:rPr>
        <w:t xml:space="preserve"> році та про завдання на 201</w:t>
      </w:r>
      <w:r>
        <w:rPr>
          <w:sz w:val="28"/>
          <w:szCs w:val="28"/>
          <w:lang w:val="uk-UA"/>
        </w:rPr>
        <w:t>7</w:t>
      </w:r>
      <w:r w:rsidRPr="00A2025D">
        <w:rPr>
          <w:sz w:val="28"/>
          <w:szCs w:val="28"/>
          <w:lang w:val="uk-UA"/>
        </w:rPr>
        <w:t xml:space="preserve"> рік», </w:t>
      </w:r>
      <w:r>
        <w:rPr>
          <w:sz w:val="28"/>
          <w:szCs w:val="28"/>
          <w:lang w:val="uk-UA"/>
        </w:rPr>
        <w:t xml:space="preserve">від 24.01.2017 № 25 «Про додаткові заходи щодо запобігання дитячому дорожньо-транспортному травматизму»; </w:t>
      </w:r>
      <w:r w:rsidRPr="000A341D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>1</w:t>
      </w:r>
      <w:r w:rsidRPr="000A341D">
        <w:rPr>
          <w:sz w:val="28"/>
          <w:szCs w:val="28"/>
          <w:lang w:val="uk-UA"/>
        </w:rPr>
        <w:t>.03.201</w:t>
      </w:r>
      <w:r>
        <w:rPr>
          <w:sz w:val="28"/>
          <w:szCs w:val="28"/>
          <w:lang w:val="uk-UA"/>
        </w:rPr>
        <w:t>7</w:t>
      </w:r>
      <w:r w:rsidRPr="000A341D">
        <w:rPr>
          <w:sz w:val="28"/>
          <w:szCs w:val="28"/>
          <w:lang w:val="uk-UA"/>
        </w:rPr>
        <w:t xml:space="preserve"> № 1</w:t>
      </w:r>
      <w:r>
        <w:rPr>
          <w:sz w:val="28"/>
          <w:szCs w:val="28"/>
          <w:lang w:val="uk-UA"/>
        </w:rPr>
        <w:t>32</w:t>
      </w:r>
      <w:r w:rsidRPr="000A341D">
        <w:rPr>
          <w:sz w:val="28"/>
          <w:szCs w:val="28"/>
          <w:lang w:val="uk-UA"/>
        </w:rPr>
        <w:t xml:space="preserve"> «Про додаткові заходи щодо запобігання дитячому травма</w:t>
      </w:r>
      <w:r>
        <w:rPr>
          <w:sz w:val="28"/>
          <w:szCs w:val="28"/>
          <w:lang w:val="uk-UA"/>
        </w:rPr>
        <w:t xml:space="preserve">тизму під час весняних канікул»; від 10.04.2017 № 156 «Про проведення позапланового інструктажу з учнями загальноосвітніх навчальних закладів Київського району  м. Харкова»; від 03.05.2017 № 182 «Про запобігання всім видам дитячого травматизму серед учнів та вихованців навчальних закладів Київського району м. Харкова у літній період 2017 року», від 30.06.2017 № </w:t>
      </w:r>
      <w:r>
        <w:rPr>
          <w:sz w:val="28"/>
          <w:szCs w:val="28"/>
          <w:lang w:val="uk-UA"/>
        </w:rPr>
        <w:lastRenderedPageBreak/>
        <w:t>239 «</w:t>
      </w:r>
      <w:r>
        <w:rPr>
          <w:sz w:val="28"/>
          <w:lang w:val="uk-UA"/>
        </w:rPr>
        <w:t>Про  підсумки  профілактичної роботи  з питань запобігання всім видам дитячого травматизму в навчальних закладах Київського району</w:t>
      </w:r>
      <w:r w:rsidRPr="00AD46F3">
        <w:rPr>
          <w:sz w:val="28"/>
          <w:lang w:val="uk-UA"/>
        </w:rPr>
        <w:t xml:space="preserve"> </w:t>
      </w:r>
      <w:r>
        <w:rPr>
          <w:sz w:val="28"/>
          <w:lang w:val="uk-UA"/>
        </w:rPr>
        <w:t>упродовж   2016/2017 навчального року»</w:t>
      </w:r>
      <w:r w:rsidRPr="00A07AED">
        <w:rPr>
          <w:sz w:val="28"/>
          <w:szCs w:val="28"/>
          <w:lang w:val="uk-UA"/>
        </w:rPr>
        <w:t>, забезпечуючи реалізацію державної політики в галузі охорони дитинства</w:t>
      </w:r>
      <w:r>
        <w:rPr>
          <w:sz w:val="28"/>
          <w:szCs w:val="28"/>
          <w:lang w:val="uk-UA"/>
        </w:rPr>
        <w:t>, з метою організації роботи, спрямованої на запобігання дитячому травматизму та</w:t>
      </w:r>
      <w:r w:rsidRPr="00613D25">
        <w:rPr>
          <w:sz w:val="28"/>
          <w:szCs w:val="28"/>
          <w:lang w:val="uk-UA"/>
        </w:rPr>
        <w:t xml:space="preserve"> здійснення контролю за організацією роботи щодо запобігання всім видам дитячого травматизму</w:t>
      </w:r>
      <w:r>
        <w:rPr>
          <w:sz w:val="28"/>
          <w:szCs w:val="28"/>
          <w:lang w:val="uk-UA"/>
        </w:rPr>
        <w:t>.</w:t>
      </w:r>
    </w:p>
    <w:p w:rsidR="005C5B65" w:rsidRPr="00B5333F" w:rsidRDefault="005C5B65" w:rsidP="005C5B6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B5333F">
        <w:rPr>
          <w:sz w:val="28"/>
          <w:szCs w:val="28"/>
          <w:lang w:val="uk-UA"/>
        </w:rPr>
        <w:t>Розроблено та забезпечено реалізацію алгоритму дій всіх учасників навчально-виховного процесу в разі нещасного випадку.</w:t>
      </w:r>
    </w:p>
    <w:p w:rsidR="005C5B65" w:rsidRDefault="005C5B65" w:rsidP="005C5B65">
      <w:pPr>
        <w:spacing w:line="276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Зовнішня і внутрішня інформація щодо профілактики дитячого травматизму своєчасно доводилася до відома всіх учасників навчально-виховного процесу. Адміністрація школи дотримувалася основних вимог законодавчих, нормативних та інструктивних документів з питання охорони життя та здоров’я учнів, попередження дитячого травматизму. Банк нормативних документів з питання  життя і здоров’я постійно. поповнювався. Інформація про нещасні випадки, травмування учнів у закладах освіти району вчасно доводилася до всіх учасників навчально-виховного процесу та мала профілактичне значення.</w:t>
      </w:r>
    </w:p>
    <w:p w:rsidR="005C5B65" w:rsidRDefault="005C5B65" w:rsidP="005C5B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30933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>з річним</w:t>
      </w:r>
      <w:r w:rsidRPr="00E30933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ом</w:t>
      </w:r>
      <w:r w:rsidRPr="00E30933">
        <w:rPr>
          <w:sz w:val="28"/>
          <w:szCs w:val="28"/>
          <w:lang w:val="uk-UA"/>
        </w:rPr>
        <w:t xml:space="preserve"> роботи школи та з метою підвищення ефективності роботи з профілактики та збереження життя і здоров’я дітей,  дотримання техніки безпеки під час проведення уроків та позакласної роботи, організації санітарно-профілактичних заходів протягом </w:t>
      </w:r>
      <w:r w:rsidRPr="002D012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6/2017</w:t>
      </w:r>
      <w:r w:rsidRPr="00E30933">
        <w:rPr>
          <w:sz w:val="28"/>
          <w:szCs w:val="28"/>
          <w:lang w:val="uk-UA"/>
        </w:rPr>
        <w:t xml:space="preserve"> навчального року педагогічним колективом школи була проведена певна робота: </w:t>
      </w:r>
    </w:p>
    <w:p w:rsidR="005C5B65" w:rsidRPr="006214B7" w:rsidRDefault="005C5B65" w:rsidP="005C5B65">
      <w:pPr>
        <w:spacing w:line="276" w:lineRule="auto"/>
        <w:jc w:val="both"/>
        <w:rPr>
          <w:sz w:val="28"/>
          <w:szCs w:val="28"/>
          <w:lang w:val="uk-UA"/>
        </w:rPr>
      </w:pPr>
      <w:r w:rsidRPr="0075653E">
        <w:rPr>
          <w:i/>
          <w:sz w:val="28"/>
          <w:szCs w:val="28"/>
          <w:lang w:val="uk-UA"/>
        </w:rPr>
        <w:t xml:space="preserve">- </w:t>
      </w:r>
      <w:r w:rsidRPr="006214B7">
        <w:rPr>
          <w:sz w:val="28"/>
          <w:szCs w:val="28"/>
          <w:lang w:val="uk-UA"/>
        </w:rPr>
        <w:t>на нараді  при директорові  розглянуті питання: «Про заходи щодо профілактики грипу та гострих респіраторних вірусних інфекцій» (протокол №8 від 09.11.2016), «про випадки травмування учнів у вересні – листопаді 2016 року» (протокол №8 від 09.11.2016),</w:t>
      </w:r>
      <w:r w:rsidRPr="0075653E">
        <w:rPr>
          <w:i/>
          <w:sz w:val="28"/>
          <w:szCs w:val="28"/>
          <w:lang w:val="uk-UA"/>
        </w:rPr>
        <w:t xml:space="preserve"> </w:t>
      </w:r>
      <w:r w:rsidRPr="006214B7">
        <w:rPr>
          <w:sz w:val="28"/>
          <w:szCs w:val="28"/>
          <w:lang w:val="uk-UA"/>
        </w:rPr>
        <w:t>«Про підсумки роботи педагогічного колективу щодо збереження життя і здоров’я школярів та попередження дитячого травматизму у І семестрі 2016\2017 навчальному році » (протокол №1 від 11.01.2017), «Про підсумки роботи педагогічного колективу щодо збереження життя і здоров’я школярів та попередження дитячого травматизму у 2016 році  та про завдання на 2017 рік» (протокол №2 від 01.02.2017);</w:t>
      </w:r>
    </w:p>
    <w:p w:rsidR="005C5B65" w:rsidRPr="0075653E" w:rsidRDefault="005C5B65" w:rsidP="005C5B65">
      <w:pPr>
        <w:pStyle w:val="a9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AC133B">
        <w:rPr>
          <w:rFonts w:ascii="Times New Roman" w:hAnsi="Times New Roman"/>
          <w:sz w:val="28"/>
          <w:szCs w:val="28"/>
          <w:lang w:val="uk-UA"/>
        </w:rPr>
        <w:t>а  методичному об’єднанні  класних керівн</w:t>
      </w:r>
      <w:r>
        <w:rPr>
          <w:rFonts w:ascii="Times New Roman" w:hAnsi="Times New Roman"/>
          <w:sz w:val="28"/>
          <w:szCs w:val="28"/>
          <w:lang w:val="uk-UA"/>
        </w:rPr>
        <w:t>иків розглянуто питання «Про з</w:t>
      </w:r>
      <w:r w:rsidRPr="00AC133B">
        <w:rPr>
          <w:rFonts w:ascii="Times New Roman" w:hAnsi="Times New Roman"/>
          <w:sz w:val="28"/>
          <w:szCs w:val="28"/>
          <w:lang w:val="uk-UA"/>
        </w:rPr>
        <w:t xml:space="preserve">адачі педагогічного колективу щодо збереження здоров’я учнів та попередження дитячого травматизму. Обов’язки класного керівника,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133B">
        <w:rPr>
          <w:rFonts w:ascii="Times New Roman" w:hAnsi="Times New Roman"/>
          <w:sz w:val="28"/>
          <w:szCs w:val="28"/>
          <w:lang w:val="uk-UA"/>
        </w:rPr>
        <w:t xml:space="preserve">учителя – </w:t>
      </w:r>
      <w:proofErr w:type="spellStart"/>
      <w:r w:rsidRPr="00AC133B">
        <w:rPr>
          <w:rFonts w:ascii="Times New Roman" w:hAnsi="Times New Roman"/>
          <w:sz w:val="28"/>
          <w:szCs w:val="28"/>
          <w:lang w:val="uk-UA"/>
        </w:rPr>
        <w:t>предметника</w:t>
      </w:r>
      <w:proofErr w:type="spellEnd"/>
      <w:r w:rsidRPr="00AC133B">
        <w:rPr>
          <w:rFonts w:ascii="Times New Roman" w:hAnsi="Times New Roman"/>
          <w:sz w:val="28"/>
          <w:szCs w:val="28"/>
          <w:lang w:val="uk-UA"/>
        </w:rPr>
        <w:t xml:space="preserve">, чергового вчителя, щодо створення безпечних і </w:t>
      </w:r>
      <w:r w:rsidRPr="00DF725B">
        <w:rPr>
          <w:rFonts w:ascii="Times New Roman" w:hAnsi="Times New Roman"/>
          <w:sz w:val="28"/>
          <w:szCs w:val="28"/>
          <w:lang w:val="uk-UA"/>
        </w:rPr>
        <w:t>нешкідливих умов навчання та виховання, алгоритм дій у разі травмування учня» (протокол від 05.09.2016 №1),</w:t>
      </w:r>
      <w:r w:rsidRPr="00DF72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F725B">
        <w:rPr>
          <w:rFonts w:ascii="Times New Roman" w:hAnsi="Times New Roman"/>
          <w:sz w:val="28"/>
          <w:szCs w:val="28"/>
          <w:lang w:val="uk-UA"/>
        </w:rPr>
        <w:t xml:space="preserve">«Аналіз роботи щодо запобігання </w:t>
      </w:r>
      <w:r w:rsidRPr="00DF725B">
        <w:rPr>
          <w:rFonts w:ascii="Times New Roman" w:hAnsi="Times New Roman"/>
          <w:sz w:val="28"/>
          <w:szCs w:val="28"/>
          <w:lang w:val="uk-UA"/>
        </w:rPr>
        <w:lastRenderedPageBreak/>
        <w:t xml:space="preserve">дитячого травматизму в  І семестрі 2016/2017 навчального року» (протокол від 16.01.2017 №3), </w:t>
      </w:r>
      <w:r w:rsidRPr="00DF725B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DF725B">
        <w:rPr>
          <w:rFonts w:ascii="Times New Roman" w:hAnsi="Times New Roman"/>
          <w:sz w:val="28"/>
          <w:szCs w:val="28"/>
          <w:lang w:val="uk-UA"/>
        </w:rPr>
        <w:t>Попередження дитячого травматизму під час навчальної практики, ДПА, літніх канікул, перебування в оздоровчих таборах» (протокол від 15.05.2017 №5);</w:t>
      </w:r>
    </w:p>
    <w:p w:rsidR="005C5B65" w:rsidRPr="00DF725B" w:rsidRDefault="005C5B65" w:rsidP="005C5B65">
      <w:pPr>
        <w:pStyle w:val="a9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95B95">
        <w:rPr>
          <w:rFonts w:ascii="Times New Roman" w:hAnsi="Times New Roman"/>
          <w:sz w:val="28"/>
          <w:szCs w:val="28"/>
          <w:lang w:val="uk-UA"/>
        </w:rPr>
        <w:t xml:space="preserve">на батьківських зборах «Попередження дитячого травматизму в школі, побуті, під час занять фізичною культурою, спортом. Попередження ДТП. </w:t>
      </w:r>
      <w:r w:rsidRPr="00DF725B">
        <w:rPr>
          <w:rFonts w:ascii="Times New Roman" w:hAnsi="Times New Roman"/>
          <w:sz w:val="28"/>
          <w:szCs w:val="28"/>
          <w:lang w:val="uk-UA"/>
        </w:rPr>
        <w:t xml:space="preserve">Схема безпечного руху в мікрорайоні школи» (протокол №1 від 04.09.2016), «Про травматизм у позаурочний час. Про обов’язки батьків щодо збереження здоров’я та життя дітей під час новорічних свят та зимових канікул» (протокол від 06.12.2016 № 2), «Про попередження дитячого травматизму напередодні весняних канікул. Вплив </w:t>
      </w:r>
      <w:proofErr w:type="spellStart"/>
      <w:r w:rsidRPr="00DF725B">
        <w:rPr>
          <w:rFonts w:ascii="Times New Roman" w:hAnsi="Times New Roman"/>
          <w:sz w:val="28"/>
          <w:szCs w:val="28"/>
          <w:lang w:val="uk-UA"/>
        </w:rPr>
        <w:t>батків</w:t>
      </w:r>
      <w:proofErr w:type="spellEnd"/>
      <w:r w:rsidRPr="00DF725B">
        <w:rPr>
          <w:rFonts w:ascii="Times New Roman" w:hAnsi="Times New Roman"/>
          <w:sz w:val="28"/>
          <w:szCs w:val="28"/>
          <w:lang w:val="uk-UA"/>
        </w:rPr>
        <w:t xml:space="preserve"> на розвиток дитини. Поводження дітей поза школою. Організація літнього відпочинку, навчальних екскурсій. Запобігання дитячого травматизму» (протокол від 09.03.2017 № 3), «Про організацію літнього відпочинку, навчальних екскурсій. Про обов’язки батьків щодо збереження здоров’я та життя дітей. Попередження д</w:t>
      </w:r>
      <w:proofErr w:type="spellStart"/>
      <w:r w:rsidRPr="00DF725B">
        <w:rPr>
          <w:rFonts w:ascii="Times New Roman" w:hAnsi="Times New Roman"/>
          <w:sz w:val="28"/>
          <w:szCs w:val="28"/>
        </w:rPr>
        <w:t>орожньо-транспортного</w:t>
      </w:r>
      <w:proofErr w:type="spellEnd"/>
      <w:r w:rsidRPr="00DF725B">
        <w:rPr>
          <w:rFonts w:ascii="Times New Roman" w:hAnsi="Times New Roman"/>
          <w:sz w:val="28"/>
          <w:szCs w:val="28"/>
        </w:rPr>
        <w:t xml:space="preserve"> травматизм</w:t>
      </w:r>
      <w:r w:rsidRPr="00DF725B">
        <w:rPr>
          <w:rFonts w:ascii="Times New Roman" w:hAnsi="Times New Roman"/>
          <w:sz w:val="28"/>
          <w:szCs w:val="28"/>
          <w:lang w:val="uk-UA"/>
        </w:rPr>
        <w:t>у. Запобігання дитячого травматизму в літній період» (протокол від 12.05.2017 № 4);</w:t>
      </w:r>
    </w:p>
    <w:p w:rsidR="005C5B65" w:rsidRPr="00D95B95" w:rsidRDefault="005C5B65" w:rsidP="005C5B65">
      <w:pPr>
        <w:spacing w:line="276" w:lineRule="auto"/>
        <w:jc w:val="both"/>
        <w:rPr>
          <w:sz w:val="28"/>
          <w:szCs w:val="28"/>
          <w:lang w:val="uk-UA"/>
        </w:rPr>
      </w:pPr>
      <w:r w:rsidRPr="0052299D">
        <w:rPr>
          <w:sz w:val="28"/>
          <w:szCs w:val="28"/>
          <w:lang w:val="uk-UA"/>
        </w:rPr>
        <w:t xml:space="preserve">- на виховних годинах з учнями 1-11 класів </w:t>
      </w:r>
      <w:r>
        <w:rPr>
          <w:sz w:val="28"/>
          <w:szCs w:val="28"/>
          <w:lang w:val="uk-UA"/>
        </w:rPr>
        <w:t xml:space="preserve">протягом навчального року </w:t>
      </w:r>
      <w:r w:rsidRPr="00C57D12">
        <w:rPr>
          <w:sz w:val="28"/>
          <w:szCs w:val="28"/>
          <w:lang w:val="uk-UA"/>
        </w:rPr>
        <w:t>проведені бесіди з попередження усіх видів дитячого травматизму під час навчально-виховного процесу, по дорозі до школи та додому, у побуті.</w:t>
      </w:r>
    </w:p>
    <w:p w:rsidR="005C5B65" w:rsidRDefault="005C5B65" w:rsidP="005C5B65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Класні керівники 1-11 класів</w:t>
      </w:r>
      <w:r w:rsidRPr="00E30933">
        <w:rPr>
          <w:sz w:val="28"/>
          <w:szCs w:val="28"/>
        </w:rPr>
        <w:t>:</w:t>
      </w:r>
    </w:p>
    <w:p w:rsidR="005C5B65" w:rsidRDefault="005C5B65" w:rsidP="005C5B65">
      <w:pPr>
        <w:pStyle w:val="a7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забезпечували виконання профілактичної роботи щодо запобігання нещасним випадкам упродовж  2016/2017 навчального року;</w:t>
      </w:r>
    </w:p>
    <w:p w:rsidR="005C5B65" w:rsidRDefault="005C5B65" w:rsidP="005C5B65">
      <w:pPr>
        <w:pStyle w:val="a7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розробили  план-схему безпечного руху до навчального закладу та ознайомили учнів класів;</w:t>
      </w:r>
    </w:p>
    <w:p w:rsidR="005C5B65" w:rsidRDefault="005C5B65" w:rsidP="005C5B65">
      <w:pPr>
        <w:pStyle w:val="a7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ознайомлені з алгоритмом дій у разі нещасного випадку з дітьми під час навчально-виховного процесу та в позаурочний час;</w:t>
      </w:r>
    </w:p>
    <w:p w:rsidR="005C5B65" w:rsidRDefault="005C5B65" w:rsidP="005C5B65">
      <w:pPr>
        <w:pStyle w:val="a7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дотримуються плану-графіку чергування на травмонебезпечних ділянках школи;</w:t>
      </w:r>
    </w:p>
    <w:p w:rsidR="005C5B65" w:rsidRDefault="005C5B65" w:rsidP="005C5B65">
      <w:pPr>
        <w:pStyle w:val="a7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надають консультативну допомогу батькам, проводять з ними бесіди </w:t>
      </w:r>
      <w:r w:rsidRPr="007945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тань </w:t>
      </w:r>
      <w:r w:rsidRPr="00794515">
        <w:rPr>
          <w:rFonts w:ascii="Times New Roman" w:hAnsi="Times New Roman"/>
          <w:sz w:val="28"/>
          <w:szCs w:val="28"/>
          <w:lang w:val="uk-UA"/>
        </w:rPr>
        <w:t xml:space="preserve">організації </w:t>
      </w:r>
      <w:r>
        <w:rPr>
          <w:rFonts w:ascii="Times New Roman" w:hAnsi="Times New Roman"/>
          <w:sz w:val="28"/>
          <w:szCs w:val="28"/>
          <w:lang w:val="uk-UA"/>
        </w:rPr>
        <w:t>роботи щодо запобігання нещасним випадкам;</w:t>
      </w:r>
    </w:p>
    <w:p w:rsidR="005C5B65" w:rsidRPr="006E045F" w:rsidRDefault="005C5B65" w:rsidP="005C5B65">
      <w:pPr>
        <w:pStyle w:val="a7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проводять: бесіди з учнями та їх батьками щодо запобігання всім випадкам дитячого травматизму напередодні свят, канікул, екскурсій, подорожей; додаткові бесіди з попередження дитячого травматизму ( з відповідними записами у щоденниках і журналах); </w:t>
      </w:r>
      <w:r w:rsidRPr="006E045F">
        <w:rPr>
          <w:rFonts w:ascii="Times New Roman" w:hAnsi="Times New Roman"/>
          <w:sz w:val="28"/>
          <w:szCs w:val="28"/>
          <w:lang w:val="uk-UA"/>
        </w:rPr>
        <w:t xml:space="preserve">вчасно індивідуальні бесіди з учнями, які на виховних годинах були відсутні; бесіди щодо попередження всіх видів дитячого травматизму з учнями, які знаходяться на індивідуальному навчанні;систематичну роботу щодо профілактики всіх видів дитячого травматизму  з підлітками, що </w:t>
      </w:r>
      <w:r w:rsidRPr="006E045F">
        <w:rPr>
          <w:rFonts w:ascii="Times New Roman" w:hAnsi="Times New Roman"/>
          <w:sz w:val="28"/>
          <w:szCs w:val="28"/>
          <w:lang w:val="uk-UA"/>
        </w:rPr>
        <w:lastRenderedPageBreak/>
        <w:t>потребують посиленої педагогічної уваги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C5B65" w:rsidRDefault="005C5B65" w:rsidP="005C5B65">
      <w:pPr>
        <w:pStyle w:val="a5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Адміністрацією школи в жовтні, січні,  березні, травні 2016/2017 навчального року здійснена оперативна перевірка оформлення класних журналів  з питань безпеки життєдіяльності, обліку бесід з попередження усіх видів дитячого травматизму, правил поведінки учнів під час навчально-виховного процесу та в  побуті. </w:t>
      </w:r>
    </w:p>
    <w:p w:rsidR="005C5B65" w:rsidRPr="00325DED" w:rsidRDefault="005C5B65" w:rsidP="005C5B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25DED">
        <w:rPr>
          <w:sz w:val="28"/>
          <w:szCs w:val="28"/>
          <w:lang w:val="uk-UA"/>
        </w:rPr>
        <w:t xml:space="preserve">У результаті перевірок було встановлено, що класними керівниками 1-11 класів  проведені бесіди з всіх видів дитячого травматизму (з правил безпеки при користуванні газом, при поводженні дітей з джерелами електроструму, запобігання дитячого травматизму від вибухово-небезпечних предметів, попередження випадків </w:t>
      </w:r>
      <w:proofErr w:type="spellStart"/>
      <w:r w:rsidRPr="00325DED">
        <w:rPr>
          <w:sz w:val="28"/>
          <w:szCs w:val="28"/>
          <w:lang w:val="uk-UA"/>
        </w:rPr>
        <w:t>потопання</w:t>
      </w:r>
      <w:proofErr w:type="spellEnd"/>
      <w:r w:rsidRPr="00325DED">
        <w:rPr>
          <w:sz w:val="28"/>
          <w:szCs w:val="28"/>
          <w:lang w:val="uk-UA"/>
        </w:rPr>
        <w:t xml:space="preserve"> школярів). Недоліків під час перевірки не виявлено.</w:t>
      </w:r>
    </w:p>
    <w:p w:rsidR="005C5B65" w:rsidRPr="009B6804" w:rsidRDefault="005C5B65" w:rsidP="005C5B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30933">
        <w:rPr>
          <w:sz w:val="28"/>
          <w:szCs w:val="28"/>
          <w:lang w:val="uk-UA"/>
        </w:rPr>
        <w:t>Порівняно із минулими роками підвищився рівень інформаційно-аналітичного забезпечення, планування, здійснення контролю, організації навчально-виховної роботи, стан її методичного та матеріально-технічного забезпечення</w:t>
      </w:r>
      <w:r>
        <w:rPr>
          <w:sz w:val="28"/>
          <w:szCs w:val="28"/>
          <w:lang w:val="uk-UA"/>
        </w:rPr>
        <w:t xml:space="preserve">: проведена значна робота щодо </w:t>
      </w:r>
      <w:r w:rsidRPr="00E30933">
        <w:rPr>
          <w:bCs/>
          <w:sz w:val="28"/>
          <w:szCs w:val="28"/>
          <w:lang w:val="uk-UA"/>
        </w:rPr>
        <w:t xml:space="preserve">поповнення методичного та дидактичного матеріалу </w:t>
      </w:r>
      <w:r>
        <w:rPr>
          <w:bCs/>
          <w:sz w:val="28"/>
          <w:szCs w:val="28"/>
          <w:lang w:val="uk-UA"/>
        </w:rPr>
        <w:t>з</w:t>
      </w:r>
      <w:r w:rsidRPr="00E30933">
        <w:rPr>
          <w:bCs/>
          <w:sz w:val="28"/>
          <w:szCs w:val="28"/>
          <w:lang w:val="uk-UA"/>
        </w:rPr>
        <w:t xml:space="preserve"> пропаганди здорового способу життя, попередження дитячого травматизму, ох</w:t>
      </w:r>
      <w:r>
        <w:rPr>
          <w:bCs/>
          <w:sz w:val="28"/>
          <w:szCs w:val="28"/>
          <w:lang w:val="uk-UA"/>
        </w:rPr>
        <w:t xml:space="preserve">орони життя та здоров’я учнів, у кожній класній кімнаті, </w:t>
      </w:r>
      <w:r w:rsidRPr="00E30933">
        <w:rPr>
          <w:bCs/>
          <w:sz w:val="28"/>
          <w:szCs w:val="28"/>
          <w:lang w:val="uk-UA"/>
        </w:rPr>
        <w:t>в</w:t>
      </w:r>
      <w:r w:rsidRPr="00E30933">
        <w:rPr>
          <w:sz w:val="28"/>
          <w:szCs w:val="28"/>
          <w:lang w:val="uk-UA"/>
        </w:rPr>
        <w:t xml:space="preserve"> шкільній бібліотеці постійно діє виставка літератур</w:t>
      </w:r>
      <w:r>
        <w:rPr>
          <w:sz w:val="28"/>
          <w:szCs w:val="28"/>
          <w:lang w:val="uk-UA"/>
        </w:rPr>
        <w:t>и «Мистецтво бути здоровим»</w:t>
      </w:r>
      <w:r w:rsidRPr="00E30933">
        <w:rPr>
          <w:sz w:val="28"/>
          <w:szCs w:val="28"/>
          <w:lang w:val="uk-UA"/>
        </w:rPr>
        <w:t>.</w:t>
      </w:r>
      <w:r w:rsidRPr="000E559C">
        <w:rPr>
          <w:sz w:val="28"/>
          <w:lang w:val="uk-UA"/>
        </w:rPr>
        <w:t xml:space="preserve"> </w:t>
      </w:r>
    </w:p>
    <w:p w:rsidR="005C5B65" w:rsidRPr="00BC3406" w:rsidRDefault="005C5B65" w:rsidP="005C5B65">
      <w:pPr>
        <w:spacing w:line="276" w:lineRule="auto"/>
        <w:ind w:firstLine="709"/>
        <w:jc w:val="both"/>
        <w:rPr>
          <w:sz w:val="28"/>
          <w:lang w:val="uk-UA"/>
        </w:rPr>
      </w:pPr>
      <w:r w:rsidRPr="00BC3406">
        <w:rPr>
          <w:sz w:val="28"/>
          <w:lang w:val="uk-UA"/>
        </w:rPr>
        <w:t xml:space="preserve">Робота загонів інспекторів руху, дружин юних помічників пожежних, класних та загальношкільних виховних заходів спланована. </w:t>
      </w:r>
    </w:p>
    <w:p w:rsidR="005C5B65" w:rsidRDefault="005C5B65" w:rsidP="005C5B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868CF">
        <w:rPr>
          <w:sz w:val="28"/>
          <w:szCs w:val="28"/>
          <w:lang w:val="uk-UA"/>
        </w:rPr>
        <w:t>Навчально-виховна робота з охорони життя й здоров’я, попередження травматизму учнів здійсню</w:t>
      </w:r>
      <w:r>
        <w:rPr>
          <w:sz w:val="28"/>
          <w:szCs w:val="28"/>
          <w:lang w:val="uk-UA"/>
        </w:rPr>
        <w:t>вала</w:t>
      </w:r>
      <w:r w:rsidRPr="008868CF">
        <w:rPr>
          <w:sz w:val="28"/>
          <w:szCs w:val="28"/>
          <w:lang w:val="uk-UA"/>
        </w:rPr>
        <w:t xml:space="preserve">ся на уроках, годинах спілкування, у позаурочний час (під час екскурсій, виховних заходів та на канікулах). </w:t>
      </w:r>
    </w:p>
    <w:p w:rsidR="005C5B65" w:rsidRPr="00BC3406" w:rsidRDefault="005C5B65" w:rsidP="005C5B65">
      <w:pPr>
        <w:spacing w:line="276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Випадки травмування учнів 1-11 класів</w:t>
      </w:r>
      <w:r w:rsidRPr="00B24DFE">
        <w:rPr>
          <w:sz w:val="28"/>
          <w:lang w:val="uk-UA"/>
        </w:rPr>
        <w:t xml:space="preserve"> </w:t>
      </w:r>
      <w:r>
        <w:rPr>
          <w:sz w:val="28"/>
          <w:lang w:val="uk-UA"/>
        </w:rPr>
        <w:t>у навчально-виховному процесі та в позаурочний час: 2015 рік – 1, 2016 рік – 0</w:t>
      </w:r>
      <w:r w:rsidRPr="00BC3406">
        <w:rPr>
          <w:sz w:val="28"/>
          <w:lang w:val="uk-UA"/>
        </w:rPr>
        <w:t xml:space="preserve">, І половина </w:t>
      </w:r>
      <w:r>
        <w:rPr>
          <w:sz w:val="28"/>
          <w:lang w:val="uk-UA"/>
        </w:rPr>
        <w:t>2017</w:t>
      </w:r>
      <w:r w:rsidRPr="00BC3406">
        <w:rPr>
          <w:sz w:val="28"/>
          <w:lang w:val="uk-UA"/>
        </w:rPr>
        <w:t xml:space="preserve"> року – </w:t>
      </w:r>
      <w:r>
        <w:rPr>
          <w:sz w:val="28"/>
          <w:lang w:val="uk-UA"/>
        </w:rPr>
        <w:t>0</w:t>
      </w:r>
      <w:r w:rsidRPr="00BC3406">
        <w:rPr>
          <w:sz w:val="28"/>
          <w:lang w:val="uk-UA"/>
        </w:rPr>
        <w:t>. (Додаток 1-3 )</w:t>
      </w:r>
    </w:p>
    <w:p w:rsidR="005C5B65" w:rsidRDefault="005C5B65" w:rsidP="005C5B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30933">
        <w:rPr>
          <w:sz w:val="28"/>
          <w:szCs w:val="28"/>
          <w:lang w:val="uk-UA"/>
        </w:rPr>
        <w:t>итанню попередження дитячого травматизму приділялась достатня увага з боку адміністрації, класних керівників, учителів, батьків</w:t>
      </w:r>
      <w:r>
        <w:rPr>
          <w:sz w:val="28"/>
          <w:szCs w:val="28"/>
          <w:lang w:val="uk-UA"/>
        </w:rPr>
        <w:t>.</w:t>
      </w:r>
    </w:p>
    <w:p w:rsidR="005C5B65" w:rsidRPr="00E30933" w:rsidRDefault="005C5B65" w:rsidP="005C5B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2015, 2016, 2017 ( січень-травень) </w:t>
      </w:r>
      <w:r w:rsidRPr="00E30933">
        <w:rPr>
          <w:sz w:val="28"/>
          <w:szCs w:val="28"/>
          <w:lang w:val="uk-UA"/>
        </w:rPr>
        <w:t>випадків травмувань учнів під час ДТП не було.</w:t>
      </w:r>
    </w:p>
    <w:p w:rsidR="005C5B65" w:rsidRPr="006020D9" w:rsidRDefault="005C5B65" w:rsidP="005C5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020D9">
        <w:rPr>
          <w:sz w:val="28"/>
          <w:szCs w:val="28"/>
          <w:lang w:val="uk-UA"/>
        </w:rPr>
        <w:t xml:space="preserve">Навчальним планом </w:t>
      </w:r>
      <w:r>
        <w:rPr>
          <w:sz w:val="28"/>
          <w:szCs w:val="28"/>
          <w:lang w:val="uk-UA"/>
        </w:rPr>
        <w:t>передбачено викладання предмету</w:t>
      </w:r>
      <w:r w:rsidRPr="006020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«О</w:t>
      </w:r>
      <w:r w:rsidRPr="006020D9">
        <w:rPr>
          <w:sz w:val="28"/>
          <w:szCs w:val="28"/>
          <w:lang w:val="uk-UA"/>
        </w:rPr>
        <w:t>снови здоров’я</w:t>
      </w:r>
      <w:r>
        <w:rPr>
          <w:sz w:val="28"/>
          <w:szCs w:val="28"/>
          <w:lang w:val="uk-UA"/>
        </w:rPr>
        <w:t>» в 5-9 класах</w:t>
      </w:r>
      <w:r w:rsidRPr="006020D9">
        <w:rPr>
          <w:sz w:val="28"/>
          <w:szCs w:val="28"/>
          <w:lang w:val="uk-UA"/>
        </w:rPr>
        <w:t xml:space="preserve">. </w:t>
      </w:r>
      <w:r w:rsidRPr="006020D9">
        <w:rPr>
          <w:sz w:val="28"/>
          <w:lang w:val="uk-UA"/>
        </w:rPr>
        <w:t>Календарне та поурочне планування відповідають навчальним програмам.</w:t>
      </w:r>
    </w:p>
    <w:p w:rsidR="005C5B65" w:rsidRPr="006E5951" w:rsidRDefault="005C5B65" w:rsidP="005C5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Навчальний предмет  «Основи здоров’я» у 5-9 класах викладають учителі Бабакова О.С., </w:t>
      </w:r>
      <w:proofErr w:type="spellStart"/>
      <w:r>
        <w:rPr>
          <w:sz w:val="28"/>
          <w:lang w:val="uk-UA"/>
        </w:rPr>
        <w:t>Аркатова</w:t>
      </w:r>
      <w:proofErr w:type="spellEnd"/>
      <w:r>
        <w:rPr>
          <w:sz w:val="28"/>
          <w:lang w:val="uk-UA"/>
        </w:rPr>
        <w:t xml:space="preserve"> Н.І., які пройшли</w:t>
      </w:r>
      <w:r w:rsidRPr="006020D9">
        <w:rPr>
          <w:sz w:val="28"/>
          <w:lang w:val="uk-UA"/>
        </w:rPr>
        <w:t xml:space="preserve"> спеці</w:t>
      </w:r>
      <w:r>
        <w:rPr>
          <w:sz w:val="28"/>
          <w:lang w:val="uk-UA"/>
        </w:rPr>
        <w:t xml:space="preserve">альні курси, курси-тренінги, </w:t>
      </w:r>
      <w:r w:rsidRPr="006020D9">
        <w:rPr>
          <w:sz w:val="28"/>
          <w:lang w:val="uk-UA"/>
        </w:rPr>
        <w:t xml:space="preserve">курсову перепідготовку з </w:t>
      </w:r>
      <w:proofErr w:type="spellStart"/>
      <w:r w:rsidRPr="006020D9">
        <w:rPr>
          <w:sz w:val="28"/>
          <w:lang w:val="uk-UA"/>
        </w:rPr>
        <w:t>ОБЖ</w:t>
      </w:r>
      <w:proofErr w:type="spellEnd"/>
      <w:r>
        <w:rPr>
          <w:sz w:val="28"/>
          <w:lang w:val="uk-UA"/>
        </w:rPr>
        <w:t xml:space="preserve">. У 1-4 класах предмет «Основи </w:t>
      </w:r>
      <w:r>
        <w:rPr>
          <w:sz w:val="28"/>
          <w:lang w:val="uk-UA"/>
        </w:rPr>
        <w:lastRenderedPageBreak/>
        <w:t>здоров’я»</w:t>
      </w:r>
      <w:r w:rsidRPr="006020D9">
        <w:rPr>
          <w:sz w:val="28"/>
          <w:lang w:val="uk-UA"/>
        </w:rPr>
        <w:t xml:space="preserve"> викладають класні керівники, окремі вчителі н</w:t>
      </w:r>
      <w:r>
        <w:rPr>
          <w:sz w:val="28"/>
          <w:lang w:val="uk-UA"/>
        </w:rPr>
        <w:t>е проходили спеціальні курси з «Основ здоров’я».</w:t>
      </w:r>
      <w:r w:rsidRPr="006020D9">
        <w:rPr>
          <w:sz w:val="28"/>
          <w:lang w:val="uk-UA"/>
        </w:rPr>
        <w:t xml:space="preserve">  </w:t>
      </w:r>
    </w:p>
    <w:p w:rsidR="005C5B65" w:rsidRPr="00E30933" w:rsidRDefault="005C5B65" w:rsidP="005C5B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30933">
        <w:rPr>
          <w:sz w:val="28"/>
          <w:szCs w:val="28"/>
          <w:lang w:val="uk-UA"/>
        </w:rPr>
        <w:t>Система профілактичної роботи з попередження дитячого  травматизму включає також комплекс виховних заходів з навчання учнів правилам безпеки при користуванні газом, джерелами електроструму, при виявленні ВНП, безпечної поведінки на воді,  профілактики отруєнь. Ці заняття провод</w:t>
      </w:r>
      <w:r>
        <w:rPr>
          <w:sz w:val="28"/>
          <w:szCs w:val="28"/>
          <w:lang w:val="uk-UA"/>
        </w:rPr>
        <w:t>или</w:t>
      </w:r>
      <w:r w:rsidRPr="00E30933">
        <w:rPr>
          <w:sz w:val="28"/>
          <w:szCs w:val="28"/>
          <w:lang w:val="uk-UA"/>
        </w:rPr>
        <w:t>ся класними керівниками під час  виховних годин</w:t>
      </w:r>
      <w:r>
        <w:rPr>
          <w:sz w:val="28"/>
          <w:szCs w:val="28"/>
          <w:lang w:val="uk-UA"/>
        </w:rPr>
        <w:t>,</w:t>
      </w:r>
      <w:r w:rsidRPr="00E309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облік роботи проводився у класному  журналі:</w:t>
      </w:r>
      <w:r w:rsidRPr="00E30933">
        <w:rPr>
          <w:sz w:val="28"/>
          <w:szCs w:val="28"/>
          <w:lang w:val="uk-UA"/>
        </w:rPr>
        <w:t xml:space="preserve"> </w:t>
      </w:r>
    </w:p>
    <w:p w:rsidR="005C5B65" w:rsidRPr="00E30933" w:rsidRDefault="005C5B65" w:rsidP="005C5B6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E30933">
        <w:rPr>
          <w:sz w:val="28"/>
          <w:szCs w:val="28"/>
          <w:lang w:val="uk-UA"/>
        </w:rPr>
        <w:t xml:space="preserve">бесіди </w:t>
      </w:r>
      <w:r>
        <w:rPr>
          <w:sz w:val="28"/>
          <w:szCs w:val="28"/>
          <w:lang w:val="uk-UA"/>
        </w:rPr>
        <w:t>з попередження всіх видів дитячого травматизму проведені без порушень у</w:t>
      </w:r>
      <w:r w:rsidRPr="00E30933">
        <w:rPr>
          <w:sz w:val="28"/>
          <w:szCs w:val="28"/>
          <w:lang w:val="uk-UA"/>
        </w:rPr>
        <w:t>сіма класними керівниками 1-11 класів;</w:t>
      </w:r>
    </w:p>
    <w:p w:rsidR="005C5B65" w:rsidRPr="00E30933" w:rsidRDefault="005C5B65" w:rsidP="005C5B6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E30933">
        <w:rPr>
          <w:sz w:val="28"/>
          <w:szCs w:val="28"/>
          <w:lang w:val="uk-UA"/>
        </w:rPr>
        <w:t>регулярно проводять</w:t>
      </w:r>
      <w:r>
        <w:rPr>
          <w:sz w:val="28"/>
          <w:szCs w:val="28"/>
          <w:lang w:val="uk-UA"/>
        </w:rPr>
        <w:t>ся</w:t>
      </w:r>
      <w:r w:rsidRPr="00E309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бесіди «Здоровий спосіб життя»</w:t>
      </w:r>
      <w:r w:rsidRPr="00E30933">
        <w:rPr>
          <w:sz w:val="28"/>
          <w:szCs w:val="28"/>
          <w:lang w:val="uk-UA"/>
        </w:rPr>
        <w:t xml:space="preserve"> і своєчасно роблять записи щодо їх проведення класні  керівники 5-11 класів</w:t>
      </w:r>
      <w:r>
        <w:rPr>
          <w:sz w:val="28"/>
          <w:szCs w:val="28"/>
          <w:lang w:val="uk-UA"/>
        </w:rPr>
        <w:t>.</w:t>
      </w:r>
    </w:p>
    <w:p w:rsidR="005C5B65" w:rsidRDefault="005C5B65" w:rsidP="005C5B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30933">
        <w:rPr>
          <w:sz w:val="28"/>
          <w:szCs w:val="28"/>
          <w:lang w:val="uk-UA"/>
        </w:rPr>
        <w:t>Бесіди перед проведенням культпоходів, екскурсій та інших позакласних та позашкільних заходів фіксуються у журналі реєстрації і</w:t>
      </w:r>
      <w:r>
        <w:rPr>
          <w:sz w:val="28"/>
          <w:szCs w:val="28"/>
          <w:lang w:val="uk-UA"/>
        </w:rPr>
        <w:t>нструктажів</w:t>
      </w:r>
      <w:r w:rsidRPr="00E30933">
        <w:rPr>
          <w:sz w:val="28"/>
          <w:szCs w:val="28"/>
          <w:lang w:val="uk-UA"/>
        </w:rPr>
        <w:t xml:space="preserve">. </w:t>
      </w:r>
    </w:p>
    <w:p w:rsidR="005C5B65" w:rsidRDefault="005C5B65" w:rsidP="005C5B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E0BA5">
        <w:rPr>
          <w:sz w:val="28"/>
          <w:szCs w:val="28"/>
          <w:lang w:val="uk-UA"/>
        </w:rPr>
        <w:t>Протягом 20</w:t>
      </w:r>
      <w:r>
        <w:rPr>
          <w:sz w:val="28"/>
          <w:szCs w:val="28"/>
          <w:lang w:val="uk-UA"/>
        </w:rPr>
        <w:t>16/2017</w:t>
      </w:r>
      <w:r w:rsidRPr="000E0BA5">
        <w:rPr>
          <w:sz w:val="28"/>
          <w:szCs w:val="28"/>
          <w:lang w:val="uk-UA"/>
        </w:rPr>
        <w:t xml:space="preserve"> навчального року використовувалися  </w:t>
      </w:r>
      <w:r>
        <w:rPr>
          <w:sz w:val="28"/>
          <w:szCs w:val="28"/>
          <w:lang w:val="uk-UA"/>
        </w:rPr>
        <w:t>в</w:t>
      </w:r>
      <w:r w:rsidRPr="000E0BA5">
        <w:rPr>
          <w:sz w:val="28"/>
          <w:szCs w:val="28"/>
          <w:lang w:val="uk-UA"/>
        </w:rPr>
        <w:t xml:space="preserve"> школі різні форми роботи щодо попередження  дитячого травматизму.</w:t>
      </w:r>
    </w:p>
    <w:p w:rsidR="005C5B65" w:rsidRPr="000E0BA5" w:rsidRDefault="005C5B65" w:rsidP="005C5B6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0BA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</w:t>
      </w:r>
      <w:r w:rsidRPr="000E0BA5">
        <w:rPr>
          <w:sz w:val="28"/>
          <w:szCs w:val="28"/>
          <w:lang w:val="uk-UA"/>
        </w:rPr>
        <w:t xml:space="preserve">чителі </w:t>
      </w:r>
      <w:r>
        <w:rPr>
          <w:sz w:val="28"/>
          <w:szCs w:val="28"/>
          <w:lang w:val="uk-UA"/>
        </w:rPr>
        <w:t xml:space="preserve">Мельниченко І.М., </w:t>
      </w:r>
      <w:proofErr w:type="spellStart"/>
      <w:r>
        <w:rPr>
          <w:sz w:val="28"/>
          <w:szCs w:val="28"/>
          <w:lang w:val="uk-UA"/>
        </w:rPr>
        <w:t>Кіпаренко</w:t>
      </w:r>
      <w:proofErr w:type="spellEnd"/>
      <w:r>
        <w:rPr>
          <w:sz w:val="28"/>
          <w:szCs w:val="28"/>
          <w:lang w:val="uk-UA"/>
        </w:rPr>
        <w:t xml:space="preserve"> Г.Ю., </w:t>
      </w:r>
      <w:proofErr w:type="spellStart"/>
      <w:r>
        <w:rPr>
          <w:sz w:val="28"/>
          <w:szCs w:val="28"/>
          <w:lang w:val="uk-UA"/>
        </w:rPr>
        <w:t>Ротенберг</w:t>
      </w:r>
      <w:proofErr w:type="spellEnd"/>
      <w:r>
        <w:rPr>
          <w:sz w:val="28"/>
          <w:szCs w:val="28"/>
          <w:lang w:val="uk-UA"/>
        </w:rPr>
        <w:t xml:space="preserve"> О.В., </w:t>
      </w:r>
      <w:proofErr w:type="spellStart"/>
      <w:r>
        <w:rPr>
          <w:sz w:val="28"/>
          <w:szCs w:val="28"/>
          <w:lang w:val="uk-UA"/>
        </w:rPr>
        <w:t>Аркатова</w:t>
      </w:r>
      <w:proofErr w:type="spellEnd"/>
      <w:r>
        <w:rPr>
          <w:sz w:val="28"/>
          <w:szCs w:val="28"/>
          <w:lang w:val="uk-UA"/>
        </w:rPr>
        <w:t xml:space="preserve"> Н.І., </w:t>
      </w:r>
      <w:proofErr w:type="spellStart"/>
      <w:r>
        <w:rPr>
          <w:sz w:val="28"/>
          <w:szCs w:val="28"/>
          <w:lang w:val="uk-UA"/>
        </w:rPr>
        <w:t>Сімоненко</w:t>
      </w:r>
      <w:proofErr w:type="spellEnd"/>
      <w:r>
        <w:rPr>
          <w:sz w:val="28"/>
          <w:szCs w:val="28"/>
          <w:lang w:val="uk-UA"/>
        </w:rPr>
        <w:t xml:space="preserve"> С.С., Русанова О.І.</w:t>
      </w:r>
      <w:r w:rsidRPr="000E0BA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Козакова М.І. </w:t>
      </w:r>
      <w:r w:rsidRPr="000E0BA5">
        <w:rPr>
          <w:sz w:val="28"/>
          <w:szCs w:val="28"/>
          <w:lang w:val="uk-UA"/>
        </w:rPr>
        <w:t xml:space="preserve">провели диктанти </w:t>
      </w:r>
      <w:r>
        <w:rPr>
          <w:sz w:val="28"/>
          <w:szCs w:val="28"/>
          <w:lang w:val="uk-UA"/>
        </w:rPr>
        <w:t>з профілактики отруєнь грибами,</w:t>
      </w:r>
      <w:r w:rsidRPr="000E0BA5">
        <w:rPr>
          <w:sz w:val="28"/>
          <w:szCs w:val="28"/>
          <w:lang w:val="uk-UA"/>
        </w:rPr>
        <w:t xml:space="preserve"> з протипожежної без</w:t>
      </w:r>
      <w:r>
        <w:rPr>
          <w:sz w:val="28"/>
          <w:szCs w:val="28"/>
          <w:lang w:val="uk-UA"/>
        </w:rPr>
        <w:t xml:space="preserve">пеки, з профілактики </w:t>
      </w:r>
      <w:proofErr w:type="spellStart"/>
      <w:r>
        <w:rPr>
          <w:sz w:val="28"/>
          <w:szCs w:val="28"/>
          <w:lang w:val="uk-UA"/>
        </w:rPr>
        <w:t>СНІДу</w:t>
      </w:r>
      <w:proofErr w:type="spellEnd"/>
      <w:r>
        <w:rPr>
          <w:sz w:val="28"/>
          <w:szCs w:val="28"/>
          <w:lang w:val="uk-UA"/>
        </w:rPr>
        <w:t>,</w:t>
      </w:r>
      <w:r w:rsidRPr="000E0BA5">
        <w:rPr>
          <w:sz w:val="28"/>
          <w:szCs w:val="28"/>
          <w:lang w:val="uk-UA"/>
        </w:rPr>
        <w:t xml:space="preserve"> з профі</w:t>
      </w:r>
      <w:r>
        <w:rPr>
          <w:sz w:val="28"/>
          <w:szCs w:val="28"/>
          <w:lang w:val="uk-UA"/>
        </w:rPr>
        <w:t>лактики інфекційних захворювань,</w:t>
      </w:r>
      <w:r w:rsidRPr="000E0B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безпечної поведінки у позаурочний час та під час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 – виховного процесу,</w:t>
      </w:r>
      <w:r w:rsidRPr="000E0B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профілактики шкідливих звичок,</w:t>
      </w:r>
      <w:r w:rsidRPr="000E0BA5">
        <w:rPr>
          <w:sz w:val="28"/>
          <w:szCs w:val="28"/>
          <w:lang w:val="uk-UA"/>
        </w:rPr>
        <w:t xml:space="preserve"> з правил </w:t>
      </w:r>
      <w:r>
        <w:rPr>
          <w:sz w:val="28"/>
          <w:szCs w:val="28"/>
          <w:lang w:val="uk-UA"/>
        </w:rPr>
        <w:t>безпечного користування газовою апаратурою,</w:t>
      </w:r>
      <w:r w:rsidRPr="000E0BA5">
        <w:rPr>
          <w:sz w:val="28"/>
          <w:szCs w:val="28"/>
          <w:lang w:val="uk-UA"/>
        </w:rPr>
        <w:t xml:space="preserve"> з п</w:t>
      </w:r>
      <w:r>
        <w:rPr>
          <w:sz w:val="28"/>
          <w:szCs w:val="28"/>
          <w:lang w:val="uk-UA"/>
        </w:rPr>
        <w:t>опередження травмування від ВНП,</w:t>
      </w:r>
      <w:r w:rsidRPr="000E0BA5">
        <w:rPr>
          <w:sz w:val="28"/>
          <w:szCs w:val="28"/>
          <w:lang w:val="uk-UA"/>
        </w:rPr>
        <w:t xml:space="preserve"> з безпечного поводження з джерелами е</w:t>
      </w:r>
      <w:r>
        <w:rPr>
          <w:sz w:val="28"/>
          <w:szCs w:val="28"/>
          <w:lang w:val="uk-UA"/>
        </w:rPr>
        <w:t>лектроструму,</w:t>
      </w:r>
      <w:r w:rsidRPr="000E0BA5">
        <w:rPr>
          <w:sz w:val="28"/>
          <w:szCs w:val="28"/>
          <w:lang w:val="uk-UA"/>
        </w:rPr>
        <w:t xml:space="preserve"> з попередження утоплення</w:t>
      </w:r>
      <w:r>
        <w:rPr>
          <w:sz w:val="28"/>
          <w:szCs w:val="28"/>
          <w:lang w:val="uk-UA"/>
        </w:rPr>
        <w:t>,</w:t>
      </w:r>
      <w:r w:rsidRPr="00D709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безпеки дорожнього руху</w:t>
      </w:r>
      <w:r w:rsidRPr="000E0BA5">
        <w:rPr>
          <w:sz w:val="28"/>
          <w:szCs w:val="28"/>
          <w:lang w:val="uk-UA"/>
        </w:rPr>
        <w:t>.</w:t>
      </w:r>
    </w:p>
    <w:p w:rsidR="005C5B65" w:rsidRPr="000E0BA5" w:rsidRDefault="005C5B65" w:rsidP="005C5B6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E0BA5">
        <w:rPr>
          <w:sz w:val="28"/>
          <w:szCs w:val="28"/>
          <w:lang w:val="uk-UA"/>
        </w:rPr>
        <w:t xml:space="preserve"> Сплановані і проведені міс</w:t>
      </w:r>
      <w:r>
        <w:rPr>
          <w:sz w:val="28"/>
          <w:szCs w:val="28"/>
          <w:lang w:val="uk-UA"/>
        </w:rPr>
        <w:t>ячники безпеки дорожнього руху «Увага! Діти на дорозі!»</w:t>
      </w:r>
      <w:r w:rsidRPr="000E0BA5">
        <w:rPr>
          <w:sz w:val="28"/>
          <w:szCs w:val="28"/>
          <w:lang w:val="uk-UA"/>
        </w:rPr>
        <w:t xml:space="preserve">, </w:t>
      </w:r>
      <w:r w:rsidRPr="000E0BA5">
        <w:rPr>
          <w:b/>
          <w:sz w:val="28"/>
          <w:szCs w:val="28"/>
          <w:lang w:val="uk-UA"/>
        </w:rPr>
        <w:t xml:space="preserve"> </w:t>
      </w:r>
      <w:r w:rsidRPr="000E0BA5">
        <w:rPr>
          <w:sz w:val="28"/>
          <w:szCs w:val="28"/>
          <w:lang w:val="uk-UA"/>
        </w:rPr>
        <w:t xml:space="preserve">тижні безпеки дорожнього руху, дні знань з пожежної безпеки. </w:t>
      </w:r>
    </w:p>
    <w:p w:rsidR="005C5B65" w:rsidRDefault="005C5B65" w:rsidP="005C5B6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0E0BA5">
        <w:rPr>
          <w:sz w:val="28"/>
          <w:szCs w:val="28"/>
          <w:lang w:val="uk-UA"/>
        </w:rPr>
        <w:t xml:space="preserve"> рамках тижнів, днів і місячників про</w:t>
      </w:r>
      <w:r>
        <w:rPr>
          <w:sz w:val="28"/>
          <w:szCs w:val="28"/>
          <w:lang w:val="uk-UA"/>
        </w:rPr>
        <w:t xml:space="preserve">ведені виховні заходи: </w:t>
      </w:r>
      <w:r w:rsidRPr="00371597">
        <w:rPr>
          <w:sz w:val="28"/>
          <w:szCs w:val="28"/>
          <w:lang w:val="uk-UA"/>
        </w:rPr>
        <w:t>«Червоний, жовтий, зелений», «Пам’ятаємо   про101», «</w:t>
      </w:r>
      <w:r>
        <w:rPr>
          <w:sz w:val="28"/>
          <w:szCs w:val="28"/>
          <w:lang w:val="uk-UA"/>
        </w:rPr>
        <w:t>Мій безпечний шлях до школи</w:t>
      </w:r>
      <w:r w:rsidRPr="00371597">
        <w:rPr>
          <w:sz w:val="28"/>
          <w:szCs w:val="28"/>
          <w:lang w:val="uk-UA"/>
        </w:rPr>
        <w:t xml:space="preserve">, поведінка на вулиці, в громадських місцях, в школі,  вдома», «Молодь проти наркоманії та </w:t>
      </w:r>
      <w:proofErr w:type="spellStart"/>
      <w:r w:rsidRPr="00371597">
        <w:rPr>
          <w:sz w:val="28"/>
          <w:szCs w:val="28"/>
          <w:lang w:val="uk-UA"/>
        </w:rPr>
        <w:t>СНІДу</w:t>
      </w:r>
      <w:proofErr w:type="spellEnd"/>
      <w:r w:rsidRPr="00371597">
        <w:rPr>
          <w:sz w:val="28"/>
          <w:szCs w:val="28"/>
          <w:lang w:val="uk-UA"/>
        </w:rPr>
        <w:t>», «СНІД, наркотики – знак біди», «Дорога наш друг - дорога наш ворог», «1 грудня – День толерантного ставлення до хворих на СНІД»,</w:t>
      </w:r>
      <w:r w:rsidRPr="00371597">
        <w:rPr>
          <w:sz w:val="28"/>
          <w:szCs w:val="28"/>
        </w:rPr>
        <w:t xml:space="preserve"> «Здорова </w:t>
      </w:r>
      <w:proofErr w:type="spellStart"/>
      <w:r w:rsidRPr="00371597">
        <w:rPr>
          <w:sz w:val="28"/>
          <w:szCs w:val="28"/>
        </w:rPr>
        <w:t>людина</w:t>
      </w:r>
      <w:proofErr w:type="spellEnd"/>
      <w:r w:rsidRPr="00371597">
        <w:rPr>
          <w:sz w:val="28"/>
          <w:szCs w:val="28"/>
        </w:rPr>
        <w:t xml:space="preserve"> – здоровее</w:t>
      </w:r>
      <w:r w:rsidRPr="00371597">
        <w:rPr>
          <w:sz w:val="28"/>
          <w:szCs w:val="28"/>
          <w:lang w:val="uk-UA"/>
        </w:rPr>
        <w:t xml:space="preserve"> </w:t>
      </w:r>
      <w:proofErr w:type="spellStart"/>
      <w:r w:rsidRPr="00371597">
        <w:rPr>
          <w:sz w:val="28"/>
          <w:szCs w:val="28"/>
        </w:rPr>
        <w:t>суспільство</w:t>
      </w:r>
      <w:proofErr w:type="spellEnd"/>
      <w:r w:rsidRPr="00371597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5C5B65" w:rsidRDefault="005C5B65" w:rsidP="005C5B6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 для учнів школи були проведені лекції: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2897"/>
        <w:gridCol w:w="2915"/>
        <w:gridCol w:w="1701"/>
      </w:tblGrid>
      <w:tr w:rsidR="005C5B65" w:rsidRPr="007D63E4" w:rsidTr="009F4821">
        <w:tc>
          <w:tcPr>
            <w:tcW w:w="67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№</w:t>
            </w:r>
          </w:p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з/п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 xml:space="preserve">Дата </w:t>
            </w:r>
          </w:p>
        </w:tc>
        <w:tc>
          <w:tcPr>
            <w:tcW w:w="2897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Тема</w:t>
            </w:r>
          </w:p>
        </w:tc>
        <w:tc>
          <w:tcPr>
            <w:tcW w:w="291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Відповідальний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Аудиторія</w:t>
            </w:r>
          </w:p>
        </w:tc>
      </w:tr>
      <w:tr w:rsidR="005C5B65" w:rsidRPr="007D63E4" w:rsidTr="009F4821">
        <w:tc>
          <w:tcPr>
            <w:tcW w:w="67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11.11.2016</w:t>
            </w:r>
          </w:p>
        </w:tc>
        <w:tc>
          <w:tcPr>
            <w:tcW w:w="2897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«Профілактика шкідливих звичок у підлітків»</w:t>
            </w:r>
          </w:p>
        </w:tc>
        <w:tc>
          <w:tcPr>
            <w:tcW w:w="291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Швед К.Д., інспектор УПП у м. Харкові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7-8 класи</w:t>
            </w:r>
          </w:p>
        </w:tc>
      </w:tr>
      <w:tr w:rsidR="005C5B65" w:rsidRPr="007D63E4" w:rsidTr="009F4821">
        <w:tc>
          <w:tcPr>
            <w:tcW w:w="67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lastRenderedPageBreak/>
              <w:t>2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05.12.2016</w:t>
            </w:r>
          </w:p>
        </w:tc>
        <w:tc>
          <w:tcPr>
            <w:tcW w:w="2897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«Я обираю здоров</w:t>
            </w:r>
            <w:r w:rsidRPr="007D63E4">
              <w:t>’</w:t>
            </w:r>
            <w:r w:rsidRPr="007D63E4">
              <w:rPr>
                <w:lang w:val="uk-UA"/>
              </w:rPr>
              <w:t>я, успіх, життя»</w:t>
            </w:r>
          </w:p>
        </w:tc>
        <w:tc>
          <w:tcPr>
            <w:tcW w:w="291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Гнатюк В.В., викладач кафедри патологічної фізіології НФАУ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9-11 класи</w:t>
            </w:r>
          </w:p>
        </w:tc>
      </w:tr>
      <w:tr w:rsidR="005C5B65" w:rsidRPr="007D63E4" w:rsidTr="009F4821">
        <w:tc>
          <w:tcPr>
            <w:tcW w:w="67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06.12.2017</w:t>
            </w:r>
          </w:p>
        </w:tc>
        <w:tc>
          <w:tcPr>
            <w:tcW w:w="2897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«Правила поведінки у громадських місцях, правила дорожнього руху»</w:t>
            </w:r>
          </w:p>
        </w:tc>
        <w:tc>
          <w:tcPr>
            <w:tcW w:w="291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 xml:space="preserve">Кульбачна М.М., інспектор УПП управління патрульної поліції у </w:t>
            </w:r>
            <w:proofErr w:type="spellStart"/>
            <w:r w:rsidRPr="007D63E4">
              <w:rPr>
                <w:lang w:val="uk-UA"/>
              </w:rPr>
              <w:t>м.Харкові</w:t>
            </w:r>
            <w:proofErr w:type="spellEnd"/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6-А, 8-А класи</w:t>
            </w:r>
          </w:p>
        </w:tc>
      </w:tr>
      <w:tr w:rsidR="005C5B65" w:rsidRPr="007D63E4" w:rsidTr="009F4821">
        <w:tc>
          <w:tcPr>
            <w:tcW w:w="67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4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08.12.2016</w:t>
            </w:r>
          </w:p>
        </w:tc>
        <w:tc>
          <w:tcPr>
            <w:tcW w:w="2897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proofErr w:type="spellStart"/>
            <w:r w:rsidRPr="007D63E4">
              <w:rPr>
                <w:lang w:val="uk-UA"/>
              </w:rPr>
              <w:t>Пофілаткичні</w:t>
            </w:r>
            <w:proofErr w:type="spellEnd"/>
            <w:r w:rsidRPr="007D63E4">
              <w:rPr>
                <w:lang w:val="uk-UA"/>
              </w:rPr>
              <w:t xml:space="preserve"> бесіди </w:t>
            </w:r>
          </w:p>
        </w:tc>
        <w:tc>
          <w:tcPr>
            <w:tcW w:w="291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proofErr w:type="spellStart"/>
            <w:r w:rsidRPr="007D63E4">
              <w:rPr>
                <w:lang w:val="uk-UA"/>
              </w:rPr>
              <w:t>Сорочан</w:t>
            </w:r>
            <w:proofErr w:type="spellEnd"/>
            <w:r w:rsidRPr="007D63E4">
              <w:rPr>
                <w:lang w:val="uk-UA"/>
              </w:rPr>
              <w:t xml:space="preserve"> Д.А., начальник СЮП Київського ВП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11-А, 7-А класи</w:t>
            </w:r>
          </w:p>
        </w:tc>
      </w:tr>
      <w:tr w:rsidR="005C5B65" w:rsidRPr="007D63E4" w:rsidTr="009F4821">
        <w:tc>
          <w:tcPr>
            <w:tcW w:w="67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5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27.02.2017</w:t>
            </w:r>
          </w:p>
        </w:tc>
        <w:tc>
          <w:tcPr>
            <w:tcW w:w="2897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«Шкідливі звички, відповідальність неповнолітніх»</w:t>
            </w:r>
          </w:p>
        </w:tc>
        <w:tc>
          <w:tcPr>
            <w:tcW w:w="291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 xml:space="preserve">Макаров В.В., </w:t>
            </w:r>
            <w:proofErr w:type="spellStart"/>
            <w:r w:rsidRPr="007D63E4">
              <w:rPr>
                <w:lang w:val="uk-UA"/>
              </w:rPr>
              <w:t>ДОП</w:t>
            </w:r>
            <w:proofErr w:type="spellEnd"/>
            <w:r w:rsidRPr="007D63E4">
              <w:rPr>
                <w:lang w:val="uk-UA"/>
              </w:rPr>
              <w:t xml:space="preserve"> Київського ПП ГУИП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9-10 класи</w:t>
            </w:r>
          </w:p>
        </w:tc>
      </w:tr>
      <w:tr w:rsidR="005C5B65" w:rsidRPr="007D63E4" w:rsidTr="009F4821">
        <w:tc>
          <w:tcPr>
            <w:tcW w:w="67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6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03.03.2017</w:t>
            </w:r>
          </w:p>
        </w:tc>
        <w:tc>
          <w:tcPr>
            <w:tcW w:w="2897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«Паління та його вплив на організм дитини»</w:t>
            </w:r>
          </w:p>
        </w:tc>
        <w:tc>
          <w:tcPr>
            <w:tcW w:w="291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proofErr w:type="spellStart"/>
            <w:r w:rsidRPr="007D63E4">
              <w:rPr>
                <w:lang w:val="uk-UA"/>
              </w:rPr>
              <w:t>Шпаченко</w:t>
            </w:r>
            <w:proofErr w:type="spellEnd"/>
            <w:r w:rsidRPr="007D63E4">
              <w:rPr>
                <w:lang w:val="uk-UA"/>
              </w:rPr>
              <w:t xml:space="preserve"> В.М., лікар - нарколог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5-6 класи</w:t>
            </w:r>
          </w:p>
        </w:tc>
      </w:tr>
      <w:tr w:rsidR="005C5B65" w:rsidRPr="007D63E4" w:rsidTr="009F4821">
        <w:tc>
          <w:tcPr>
            <w:tcW w:w="67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06.03.2017</w:t>
            </w:r>
          </w:p>
        </w:tc>
        <w:tc>
          <w:tcPr>
            <w:tcW w:w="2897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«Вплив алкоголю на нервову систему»</w:t>
            </w:r>
          </w:p>
        </w:tc>
        <w:tc>
          <w:tcPr>
            <w:tcW w:w="291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proofErr w:type="spellStart"/>
            <w:r w:rsidRPr="007D63E4">
              <w:rPr>
                <w:lang w:val="uk-UA"/>
              </w:rPr>
              <w:t>Шпаченко</w:t>
            </w:r>
            <w:proofErr w:type="spellEnd"/>
            <w:r w:rsidRPr="007D63E4">
              <w:rPr>
                <w:lang w:val="uk-UA"/>
              </w:rPr>
              <w:t xml:space="preserve"> В.М., лікар - нарколог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7-8 класи</w:t>
            </w:r>
          </w:p>
        </w:tc>
      </w:tr>
      <w:tr w:rsidR="005C5B65" w:rsidRPr="007D63E4" w:rsidTr="009F4821">
        <w:tc>
          <w:tcPr>
            <w:tcW w:w="67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8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07.03.2017</w:t>
            </w:r>
          </w:p>
        </w:tc>
        <w:tc>
          <w:tcPr>
            <w:tcW w:w="2897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«Вплив спиртних напоїв на шлунок, печінку, підшлункову залозу»</w:t>
            </w:r>
          </w:p>
        </w:tc>
        <w:tc>
          <w:tcPr>
            <w:tcW w:w="291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proofErr w:type="spellStart"/>
            <w:r w:rsidRPr="007D63E4">
              <w:rPr>
                <w:lang w:val="uk-UA"/>
              </w:rPr>
              <w:t>Шпаченко</w:t>
            </w:r>
            <w:proofErr w:type="spellEnd"/>
            <w:r w:rsidRPr="007D63E4">
              <w:rPr>
                <w:lang w:val="uk-UA"/>
              </w:rPr>
              <w:t xml:space="preserve"> В.М., лікар - нарколог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9-10 класи</w:t>
            </w:r>
          </w:p>
        </w:tc>
      </w:tr>
      <w:tr w:rsidR="005C5B65" w:rsidRPr="007D63E4" w:rsidTr="009F4821">
        <w:tc>
          <w:tcPr>
            <w:tcW w:w="67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07.03.2017</w:t>
            </w:r>
          </w:p>
        </w:tc>
        <w:tc>
          <w:tcPr>
            <w:tcW w:w="2897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«Вплив сучасних наркотиків на організм підлітків»</w:t>
            </w:r>
          </w:p>
        </w:tc>
        <w:tc>
          <w:tcPr>
            <w:tcW w:w="291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proofErr w:type="spellStart"/>
            <w:r w:rsidRPr="007D63E4">
              <w:rPr>
                <w:lang w:val="uk-UA"/>
              </w:rPr>
              <w:t>Шпаченко</w:t>
            </w:r>
            <w:proofErr w:type="spellEnd"/>
            <w:r w:rsidRPr="007D63E4">
              <w:rPr>
                <w:lang w:val="uk-UA"/>
              </w:rPr>
              <w:t xml:space="preserve"> В.М., лікар - нарколог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8-9 класи</w:t>
            </w:r>
          </w:p>
        </w:tc>
      </w:tr>
      <w:tr w:rsidR="005C5B65" w:rsidRPr="007D63E4" w:rsidTr="009F4821">
        <w:tc>
          <w:tcPr>
            <w:tcW w:w="67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10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10.03.2017</w:t>
            </w:r>
          </w:p>
        </w:tc>
        <w:tc>
          <w:tcPr>
            <w:tcW w:w="2897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 xml:space="preserve">«Вплив </w:t>
            </w:r>
            <w:proofErr w:type="spellStart"/>
            <w:r w:rsidRPr="007D63E4">
              <w:rPr>
                <w:lang w:val="uk-UA"/>
              </w:rPr>
              <w:t>психоактивних</w:t>
            </w:r>
            <w:proofErr w:type="spellEnd"/>
            <w:r w:rsidRPr="007D63E4">
              <w:rPr>
                <w:lang w:val="uk-UA"/>
              </w:rPr>
              <w:t xml:space="preserve"> речовин на організм підлітків»</w:t>
            </w:r>
          </w:p>
        </w:tc>
        <w:tc>
          <w:tcPr>
            <w:tcW w:w="291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proofErr w:type="spellStart"/>
            <w:r w:rsidRPr="007D63E4">
              <w:rPr>
                <w:lang w:val="uk-UA"/>
              </w:rPr>
              <w:t>Шпаченко</w:t>
            </w:r>
            <w:proofErr w:type="spellEnd"/>
            <w:r w:rsidRPr="007D63E4">
              <w:rPr>
                <w:lang w:val="uk-UA"/>
              </w:rPr>
              <w:t xml:space="preserve"> В.М., лікар - нарколог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10-11 класи</w:t>
            </w:r>
          </w:p>
        </w:tc>
      </w:tr>
      <w:tr w:rsidR="005C5B65" w:rsidRPr="007D63E4" w:rsidTr="009F4821">
        <w:tc>
          <w:tcPr>
            <w:tcW w:w="67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11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23.03.2017</w:t>
            </w:r>
          </w:p>
        </w:tc>
        <w:tc>
          <w:tcPr>
            <w:tcW w:w="2897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«Правда про наркотики»</w:t>
            </w:r>
          </w:p>
        </w:tc>
        <w:tc>
          <w:tcPr>
            <w:tcW w:w="291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proofErr w:type="spellStart"/>
            <w:r w:rsidRPr="007D63E4">
              <w:rPr>
                <w:lang w:val="uk-UA"/>
              </w:rPr>
              <w:t>Колнер</w:t>
            </w:r>
            <w:proofErr w:type="spellEnd"/>
            <w:r w:rsidRPr="007D63E4">
              <w:rPr>
                <w:lang w:val="uk-UA"/>
              </w:rPr>
              <w:t xml:space="preserve"> Д.Ф., лектор ХМГО «Фонд </w:t>
            </w:r>
            <w:proofErr w:type="spellStart"/>
            <w:r w:rsidRPr="007D63E4">
              <w:rPr>
                <w:lang w:val="uk-UA"/>
              </w:rPr>
              <w:t>спасения</w:t>
            </w:r>
            <w:proofErr w:type="spellEnd"/>
            <w:r w:rsidRPr="007D63E4">
              <w:rPr>
                <w:lang w:val="uk-UA"/>
              </w:rPr>
              <w:t xml:space="preserve"> </w:t>
            </w:r>
            <w:proofErr w:type="spellStart"/>
            <w:r w:rsidRPr="007D63E4">
              <w:rPr>
                <w:lang w:val="uk-UA"/>
              </w:rPr>
              <w:t>детей</w:t>
            </w:r>
            <w:proofErr w:type="spellEnd"/>
            <w:r w:rsidRPr="007D63E4">
              <w:rPr>
                <w:lang w:val="uk-UA"/>
              </w:rPr>
              <w:t xml:space="preserve"> от </w:t>
            </w:r>
            <w:proofErr w:type="spellStart"/>
            <w:r w:rsidRPr="007D63E4">
              <w:rPr>
                <w:lang w:val="uk-UA"/>
              </w:rPr>
              <w:t>наркотиков</w:t>
            </w:r>
            <w:proofErr w:type="spellEnd"/>
            <w:r w:rsidRPr="007D63E4">
              <w:rPr>
                <w:lang w:val="uk-UA"/>
              </w:rPr>
              <w:t>»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6-ті класи</w:t>
            </w:r>
          </w:p>
        </w:tc>
      </w:tr>
      <w:tr w:rsidR="005C5B65" w:rsidRPr="007D63E4" w:rsidTr="009F4821">
        <w:tc>
          <w:tcPr>
            <w:tcW w:w="67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12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12.04.2017</w:t>
            </w:r>
          </w:p>
        </w:tc>
        <w:tc>
          <w:tcPr>
            <w:tcW w:w="2897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«Дії при виявленні ВНП»</w:t>
            </w:r>
          </w:p>
        </w:tc>
        <w:tc>
          <w:tcPr>
            <w:tcW w:w="291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Гол. інспектор РО ГУ ДСНС у Харківській області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5-10 класи</w:t>
            </w:r>
          </w:p>
        </w:tc>
      </w:tr>
      <w:tr w:rsidR="005C5B65" w:rsidRPr="007D63E4" w:rsidTr="009F4821">
        <w:tc>
          <w:tcPr>
            <w:tcW w:w="67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13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20.04.2017</w:t>
            </w:r>
          </w:p>
        </w:tc>
        <w:tc>
          <w:tcPr>
            <w:tcW w:w="2897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 xml:space="preserve">«Подорож у місто Будь </w:t>
            </w:r>
            <w:proofErr w:type="spellStart"/>
            <w:r w:rsidRPr="007D63E4">
              <w:rPr>
                <w:lang w:val="uk-UA"/>
              </w:rPr>
              <w:t>Здоровкіно</w:t>
            </w:r>
            <w:proofErr w:type="spellEnd"/>
            <w:r w:rsidRPr="007D63E4">
              <w:rPr>
                <w:lang w:val="uk-UA"/>
              </w:rPr>
              <w:t>»</w:t>
            </w:r>
          </w:p>
        </w:tc>
        <w:tc>
          <w:tcPr>
            <w:tcW w:w="291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Фонд ЮНІСЕФ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1-4 класи</w:t>
            </w:r>
          </w:p>
        </w:tc>
      </w:tr>
      <w:tr w:rsidR="005C5B65" w:rsidRPr="007D63E4" w:rsidTr="009F4821">
        <w:tc>
          <w:tcPr>
            <w:tcW w:w="67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14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11.05.2017</w:t>
            </w:r>
          </w:p>
        </w:tc>
        <w:tc>
          <w:tcPr>
            <w:tcW w:w="2897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«Правда про наркотики»</w:t>
            </w:r>
          </w:p>
        </w:tc>
        <w:tc>
          <w:tcPr>
            <w:tcW w:w="2915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proofErr w:type="spellStart"/>
            <w:r w:rsidRPr="007D63E4">
              <w:rPr>
                <w:lang w:val="uk-UA"/>
              </w:rPr>
              <w:t>Колнер</w:t>
            </w:r>
            <w:proofErr w:type="spellEnd"/>
            <w:r w:rsidRPr="007D63E4">
              <w:rPr>
                <w:lang w:val="uk-UA"/>
              </w:rPr>
              <w:t xml:space="preserve"> Д.Ф., лектор ХМГО «Фонд </w:t>
            </w:r>
            <w:proofErr w:type="spellStart"/>
            <w:r w:rsidRPr="007D63E4">
              <w:rPr>
                <w:lang w:val="uk-UA"/>
              </w:rPr>
              <w:t>спасения</w:t>
            </w:r>
            <w:proofErr w:type="spellEnd"/>
            <w:r w:rsidRPr="007D63E4">
              <w:rPr>
                <w:lang w:val="uk-UA"/>
              </w:rPr>
              <w:t xml:space="preserve"> </w:t>
            </w:r>
            <w:proofErr w:type="spellStart"/>
            <w:r w:rsidRPr="007D63E4">
              <w:rPr>
                <w:lang w:val="uk-UA"/>
              </w:rPr>
              <w:t>детей</w:t>
            </w:r>
            <w:proofErr w:type="spellEnd"/>
            <w:r w:rsidRPr="007D63E4">
              <w:rPr>
                <w:lang w:val="uk-UA"/>
              </w:rPr>
              <w:t xml:space="preserve"> от </w:t>
            </w:r>
            <w:proofErr w:type="spellStart"/>
            <w:r w:rsidRPr="007D63E4">
              <w:rPr>
                <w:lang w:val="uk-UA"/>
              </w:rPr>
              <w:t>наркотиков</w:t>
            </w:r>
            <w:proofErr w:type="spellEnd"/>
            <w:r w:rsidRPr="007D63E4">
              <w:rPr>
                <w:lang w:val="uk-UA"/>
              </w:rPr>
              <w:t>»</w:t>
            </w:r>
          </w:p>
        </w:tc>
        <w:tc>
          <w:tcPr>
            <w:tcW w:w="1701" w:type="dxa"/>
          </w:tcPr>
          <w:p w:rsidR="005C5B65" w:rsidRPr="007D63E4" w:rsidRDefault="005C5B65" w:rsidP="009F48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rPr>
                <w:lang w:val="uk-UA"/>
              </w:rPr>
            </w:pPr>
            <w:r w:rsidRPr="007D63E4">
              <w:rPr>
                <w:lang w:val="uk-UA"/>
              </w:rPr>
              <w:t>7-мі класи</w:t>
            </w:r>
          </w:p>
        </w:tc>
      </w:tr>
    </w:tbl>
    <w:p w:rsidR="005C5B65" w:rsidRPr="00371597" w:rsidRDefault="005C5B65" w:rsidP="005C5B6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5C5B65" w:rsidRPr="00E30933" w:rsidRDefault="005C5B65" w:rsidP="005C5B65">
      <w:pPr>
        <w:pStyle w:val="a3"/>
        <w:keepLines/>
        <w:suppressLineNumbers/>
        <w:spacing w:after="0" w:line="276" w:lineRule="auto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E30933">
        <w:rPr>
          <w:sz w:val="28"/>
          <w:szCs w:val="28"/>
          <w:lang w:val="uk-UA"/>
        </w:rPr>
        <w:t xml:space="preserve"> цьому році за проведення </w:t>
      </w:r>
      <w:r>
        <w:rPr>
          <w:sz w:val="28"/>
          <w:szCs w:val="28"/>
          <w:lang w:val="uk-UA"/>
        </w:rPr>
        <w:t>деяких</w:t>
      </w:r>
      <w:r w:rsidRPr="00E30933">
        <w:rPr>
          <w:sz w:val="28"/>
          <w:szCs w:val="28"/>
          <w:lang w:val="uk-UA"/>
        </w:rPr>
        <w:t xml:space="preserve"> заходів відповідали представн</w:t>
      </w:r>
      <w:r>
        <w:rPr>
          <w:sz w:val="28"/>
          <w:szCs w:val="28"/>
          <w:lang w:val="uk-UA"/>
        </w:rPr>
        <w:t>ики учнівського самоврядування</w:t>
      </w:r>
      <w:r w:rsidRPr="00E30933">
        <w:rPr>
          <w:sz w:val="28"/>
          <w:szCs w:val="28"/>
          <w:lang w:val="uk-UA"/>
        </w:rPr>
        <w:t xml:space="preserve">, за відгуками </w:t>
      </w:r>
      <w:r>
        <w:rPr>
          <w:sz w:val="28"/>
          <w:szCs w:val="28"/>
          <w:lang w:val="uk-UA"/>
        </w:rPr>
        <w:t xml:space="preserve">класних </w:t>
      </w:r>
      <w:r w:rsidRPr="00E30933">
        <w:rPr>
          <w:sz w:val="28"/>
          <w:szCs w:val="28"/>
          <w:lang w:val="uk-UA"/>
        </w:rPr>
        <w:t xml:space="preserve">керівників молодших класів,  </w:t>
      </w:r>
      <w:r>
        <w:rPr>
          <w:sz w:val="28"/>
          <w:szCs w:val="28"/>
          <w:lang w:val="uk-UA"/>
        </w:rPr>
        <w:t>школярі впоралися і</w:t>
      </w:r>
      <w:r w:rsidRPr="00E30933">
        <w:rPr>
          <w:sz w:val="28"/>
          <w:szCs w:val="28"/>
          <w:lang w:val="uk-UA"/>
        </w:rPr>
        <w:t>з завданнями.</w:t>
      </w:r>
    </w:p>
    <w:p w:rsidR="005C5B65" w:rsidRDefault="005C5B65" w:rsidP="005C5B65">
      <w:pPr>
        <w:pStyle w:val="a3"/>
        <w:spacing w:after="0" w:line="276" w:lineRule="auto"/>
        <w:ind w:left="0" w:firstLine="567"/>
        <w:jc w:val="both"/>
        <w:rPr>
          <w:sz w:val="28"/>
          <w:szCs w:val="28"/>
          <w:lang w:val="uk-UA"/>
        </w:rPr>
      </w:pPr>
      <w:r w:rsidRPr="00E30933">
        <w:rPr>
          <w:bCs/>
          <w:sz w:val="28"/>
          <w:szCs w:val="28"/>
          <w:lang w:val="uk-UA"/>
        </w:rPr>
        <w:t xml:space="preserve">Проведені конкурси плакатів, малюнків, стіннівок з попередження дитячого травматизму: </w:t>
      </w:r>
      <w:r w:rsidRPr="00371597">
        <w:rPr>
          <w:sz w:val="28"/>
          <w:szCs w:val="28"/>
          <w:lang w:val="uk-UA"/>
        </w:rPr>
        <w:t>«Вогонь буває добрим, вогонь буває злим»,</w:t>
      </w:r>
      <w:r>
        <w:rPr>
          <w:sz w:val="28"/>
          <w:szCs w:val="28"/>
          <w:lang w:val="uk-UA"/>
        </w:rPr>
        <w:t xml:space="preserve"> «Здоров’я очима дітей»</w:t>
      </w:r>
      <w:r w:rsidRPr="00E30933">
        <w:rPr>
          <w:sz w:val="28"/>
          <w:szCs w:val="28"/>
          <w:lang w:val="uk-UA"/>
        </w:rPr>
        <w:t>,</w:t>
      </w:r>
      <w:r w:rsidRPr="00E30933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«Обережно, ялинка!»</w:t>
      </w:r>
      <w:r w:rsidRPr="00E30933"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E30933">
        <w:rPr>
          <w:sz w:val="28"/>
          <w:szCs w:val="28"/>
          <w:lang w:val="uk-UA"/>
        </w:rPr>
        <w:t>Охорона життя та здоро</w:t>
      </w:r>
      <w:r>
        <w:rPr>
          <w:sz w:val="28"/>
          <w:szCs w:val="28"/>
          <w:lang w:val="uk-UA"/>
        </w:rPr>
        <w:t>в’я дітей і підлітків»</w:t>
      </w:r>
      <w:r w:rsidRPr="00E30933"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«Попередження ДТП»</w:t>
      </w:r>
      <w:r w:rsidRPr="00E30933"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СНІД–загроза</w:t>
      </w:r>
      <w:proofErr w:type="spellEnd"/>
      <w:r>
        <w:rPr>
          <w:sz w:val="28"/>
          <w:szCs w:val="28"/>
          <w:lang w:val="uk-UA"/>
        </w:rPr>
        <w:t xml:space="preserve"> людству»</w:t>
      </w:r>
      <w:r w:rsidRPr="00E30933"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E30933">
        <w:rPr>
          <w:sz w:val="28"/>
          <w:szCs w:val="28"/>
          <w:lang w:val="uk-UA"/>
        </w:rPr>
        <w:t xml:space="preserve">Будь </w:t>
      </w:r>
      <w:r w:rsidRPr="00E30933">
        <w:rPr>
          <w:sz w:val="28"/>
          <w:szCs w:val="28"/>
          <w:lang w:val="uk-UA"/>
        </w:rPr>
        <w:lastRenderedPageBreak/>
        <w:t>обережн</w:t>
      </w:r>
      <w:r>
        <w:rPr>
          <w:sz w:val="28"/>
          <w:szCs w:val="28"/>
          <w:lang w:val="uk-UA"/>
        </w:rPr>
        <w:t>им на канікулах»</w:t>
      </w:r>
      <w:r w:rsidRPr="00E30933"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E30933">
        <w:rPr>
          <w:sz w:val="28"/>
          <w:szCs w:val="28"/>
          <w:lang w:val="uk-UA"/>
        </w:rPr>
        <w:t>Запобіган</w:t>
      </w:r>
      <w:r>
        <w:rPr>
          <w:sz w:val="28"/>
          <w:szCs w:val="28"/>
          <w:lang w:val="uk-UA"/>
        </w:rPr>
        <w:t>ня дитячого травматизму від ВНП»</w:t>
      </w:r>
      <w:r w:rsidRPr="00E30933"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E30933">
        <w:rPr>
          <w:sz w:val="28"/>
          <w:szCs w:val="28"/>
          <w:lang w:val="uk-UA"/>
        </w:rPr>
        <w:t>Небезпечність джерел ел</w:t>
      </w:r>
      <w:r>
        <w:rPr>
          <w:sz w:val="28"/>
          <w:szCs w:val="28"/>
          <w:lang w:val="uk-UA"/>
        </w:rPr>
        <w:t>ектроструму для здоров’я людини»</w:t>
      </w:r>
      <w:r w:rsidRPr="00E30933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«</w:t>
      </w:r>
      <w:r w:rsidRPr="00E30933">
        <w:rPr>
          <w:sz w:val="28"/>
          <w:szCs w:val="28"/>
          <w:lang w:val="uk-UA"/>
        </w:rPr>
        <w:t>Вміння триматися на</w:t>
      </w:r>
      <w:r>
        <w:rPr>
          <w:sz w:val="28"/>
          <w:szCs w:val="28"/>
          <w:lang w:val="uk-UA"/>
        </w:rPr>
        <w:t xml:space="preserve"> воді – запорука </w:t>
      </w:r>
      <w:proofErr w:type="spellStart"/>
      <w:r>
        <w:rPr>
          <w:sz w:val="28"/>
          <w:szCs w:val="28"/>
          <w:lang w:val="uk-UA"/>
        </w:rPr>
        <w:t>самоврятування</w:t>
      </w:r>
      <w:proofErr w:type="spellEnd"/>
      <w:r>
        <w:rPr>
          <w:sz w:val="28"/>
          <w:szCs w:val="28"/>
          <w:lang w:val="uk-UA"/>
        </w:rPr>
        <w:t>»</w:t>
      </w:r>
      <w:r w:rsidRPr="00E30933">
        <w:rPr>
          <w:sz w:val="28"/>
          <w:szCs w:val="28"/>
          <w:lang w:val="uk-UA"/>
        </w:rPr>
        <w:t>.</w:t>
      </w:r>
    </w:p>
    <w:p w:rsidR="005C5B65" w:rsidRPr="00975377" w:rsidRDefault="005C5B65" w:rsidP="005C5B65">
      <w:pPr>
        <w:pStyle w:val="a3"/>
        <w:spacing w:after="0" w:line="276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E30933">
        <w:rPr>
          <w:bCs/>
          <w:sz w:val="28"/>
          <w:szCs w:val="28"/>
          <w:lang w:val="uk-UA"/>
        </w:rPr>
        <w:t>Активізовано індивідуальну просвітницьку роботу з батьками з питань основ безпеки життєдіяльності, захисту дітей від будь-яких форм фізичного або психічного насильства</w:t>
      </w:r>
      <w:r>
        <w:rPr>
          <w:bCs/>
          <w:sz w:val="28"/>
          <w:szCs w:val="28"/>
          <w:lang w:val="uk-UA"/>
        </w:rPr>
        <w:t xml:space="preserve">. </w:t>
      </w:r>
    </w:p>
    <w:p w:rsidR="005C5B65" w:rsidRDefault="005C5B65" w:rsidP="005C5B6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батьківських зборах</w:t>
      </w:r>
      <w:r w:rsidRPr="00E30933">
        <w:rPr>
          <w:sz w:val="28"/>
          <w:szCs w:val="28"/>
          <w:lang w:val="uk-UA"/>
        </w:rPr>
        <w:t xml:space="preserve">  зроблений аналіз причин травмування учнів, до відома  учнів та їх батьків доведена</w:t>
      </w:r>
      <w:r>
        <w:rPr>
          <w:sz w:val="28"/>
          <w:szCs w:val="28"/>
          <w:lang w:val="uk-UA"/>
        </w:rPr>
        <w:t xml:space="preserve"> інформація про </w:t>
      </w:r>
      <w:r w:rsidRPr="00E30933">
        <w:rPr>
          <w:sz w:val="28"/>
          <w:szCs w:val="28"/>
          <w:lang w:val="uk-UA"/>
        </w:rPr>
        <w:t xml:space="preserve">нещасні випадки. </w:t>
      </w:r>
    </w:p>
    <w:p w:rsidR="005C5B65" w:rsidRDefault="005C5B65" w:rsidP="005C5B65"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5C5B65" w:rsidRPr="00E30933" w:rsidRDefault="005C5B65" w:rsidP="005C5B65">
      <w:pPr>
        <w:pStyle w:val="3"/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30933">
        <w:rPr>
          <w:rFonts w:ascii="Times New Roman" w:hAnsi="Times New Roman" w:cs="Times New Roman"/>
          <w:b w:val="0"/>
          <w:sz w:val="28"/>
          <w:szCs w:val="28"/>
          <w:lang w:val="uk-UA"/>
        </w:rPr>
        <w:t>Н</w:t>
      </w:r>
      <w:r w:rsidRPr="00E30933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proofErr w:type="spellStart"/>
      <w:r w:rsidRPr="00E30933">
        <w:rPr>
          <w:rFonts w:ascii="Times New Roman" w:hAnsi="Times New Roman" w:cs="Times New Roman"/>
          <w:b w:val="0"/>
          <w:sz w:val="28"/>
          <w:szCs w:val="28"/>
        </w:rPr>
        <w:t>підставі</w:t>
      </w:r>
      <w:proofErr w:type="spellEnd"/>
      <w:r w:rsidRPr="00E30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30933">
        <w:rPr>
          <w:rFonts w:ascii="Times New Roman" w:hAnsi="Times New Roman" w:cs="Times New Roman"/>
          <w:b w:val="0"/>
          <w:sz w:val="28"/>
          <w:szCs w:val="28"/>
        </w:rPr>
        <w:t>вищевикладеного</w:t>
      </w:r>
      <w:proofErr w:type="spellEnd"/>
    </w:p>
    <w:p w:rsidR="005C5B65" w:rsidRPr="00E30933" w:rsidRDefault="005C5B65" w:rsidP="005C5B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C5B65" w:rsidRDefault="005C5B65" w:rsidP="005C5B65">
      <w:pPr>
        <w:spacing w:line="276" w:lineRule="auto"/>
        <w:jc w:val="both"/>
        <w:rPr>
          <w:sz w:val="28"/>
          <w:szCs w:val="28"/>
          <w:lang w:val="uk-UA"/>
        </w:rPr>
      </w:pPr>
      <w:r w:rsidRPr="00E30933">
        <w:rPr>
          <w:sz w:val="28"/>
          <w:szCs w:val="28"/>
        </w:rPr>
        <w:t>НАКАЗУЮ:</w:t>
      </w:r>
    </w:p>
    <w:p w:rsidR="005C5B65" w:rsidRPr="005B256C" w:rsidRDefault="005C5B65" w:rsidP="005C5B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C5B65" w:rsidRDefault="005C5B65" w:rsidP="005C5B6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E3093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аступнику директора з виховної роботи </w:t>
      </w:r>
      <w:proofErr w:type="spellStart"/>
      <w:r>
        <w:rPr>
          <w:sz w:val="28"/>
          <w:szCs w:val="28"/>
          <w:lang w:val="uk-UA"/>
        </w:rPr>
        <w:t>Склемі</w:t>
      </w:r>
      <w:proofErr w:type="spellEnd"/>
      <w:r>
        <w:rPr>
          <w:sz w:val="28"/>
          <w:szCs w:val="28"/>
          <w:lang w:val="uk-UA"/>
        </w:rPr>
        <w:t xml:space="preserve"> Н.О</w:t>
      </w:r>
      <w:r w:rsidRPr="00E30933">
        <w:rPr>
          <w:sz w:val="28"/>
          <w:szCs w:val="28"/>
          <w:lang w:val="uk-UA"/>
        </w:rPr>
        <w:t>. :</w:t>
      </w:r>
    </w:p>
    <w:p w:rsidR="005C5B65" w:rsidRDefault="005C5B65" w:rsidP="005C5B65">
      <w:pPr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F417F">
        <w:rPr>
          <w:sz w:val="28"/>
          <w:szCs w:val="28"/>
          <w:lang w:val="uk-UA"/>
        </w:rPr>
        <w:t>Спланувати роботу школи щодо попередження дитячого</w:t>
      </w:r>
      <w:r>
        <w:rPr>
          <w:sz w:val="28"/>
          <w:szCs w:val="28"/>
        </w:rPr>
        <w:t xml:space="preserve"> травматизму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17/2018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навчальний рік.</w:t>
      </w:r>
    </w:p>
    <w:p w:rsidR="005C5B65" w:rsidRDefault="005C5B65" w:rsidP="005C5B65">
      <w:pPr>
        <w:tabs>
          <w:tab w:val="left" w:pos="851"/>
        </w:tabs>
        <w:spacing w:line="276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Серпень 2017/2018</w:t>
      </w:r>
      <w:r w:rsidRPr="006C20CA">
        <w:rPr>
          <w:sz w:val="28"/>
          <w:szCs w:val="28"/>
          <w:lang w:val="uk-UA"/>
        </w:rPr>
        <w:t xml:space="preserve"> навчального року</w:t>
      </w:r>
      <w:r>
        <w:rPr>
          <w:sz w:val="28"/>
          <w:szCs w:val="28"/>
          <w:lang w:val="uk-UA"/>
        </w:rPr>
        <w:t xml:space="preserve">   </w:t>
      </w:r>
      <w:r w:rsidRPr="00E30933">
        <w:rPr>
          <w:sz w:val="28"/>
          <w:szCs w:val="28"/>
          <w:lang w:val="uk-UA"/>
        </w:rPr>
        <w:t xml:space="preserve">  </w:t>
      </w:r>
    </w:p>
    <w:p w:rsidR="005C5B65" w:rsidRDefault="005C5B65" w:rsidP="005C5B65">
      <w:pPr>
        <w:numPr>
          <w:ilvl w:val="1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6C20CA">
        <w:rPr>
          <w:sz w:val="28"/>
          <w:szCs w:val="28"/>
          <w:lang w:val="uk-UA"/>
        </w:rPr>
        <w:t>На засіданні методичного об’єднання класних керівників розглянути питання «</w:t>
      </w:r>
      <w:r>
        <w:rPr>
          <w:sz w:val="28"/>
          <w:szCs w:val="28"/>
          <w:lang w:val="uk-UA"/>
        </w:rPr>
        <w:t xml:space="preserve">Обов’язки класного керівника, учителя – </w:t>
      </w:r>
      <w:proofErr w:type="spellStart"/>
      <w:r>
        <w:rPr>
          <w:sz w:val="28"/>
          <w:szCs w:val="28"/>
          <w:lang w:val="uk-UA"/>
        </w:rPr>
        <w:t>предметника</w:t>
      </w:r>
      <w:proofErr w:type="spellEnd"/>
      <w:r>
        <w:rPr>
          <w:sz w:val="28"/>
          <w:szCs w:val="28"/>
          <w:lang w:val="uk-UA"/>
        </w:rPr>
        <w:t>, чергового вчителя щодо створення безпечних і нешкідливих умов навчання та виховання</w:t>
      </w:r>
      <w:r w:rsidRPr="006C20CA">
        <w:rPr>
          <w:sz w:val="28"/>
          <w:szCs w:val="28"/>
          <w:lang w:val="uk-UA"/>
        </w:rPr>
        <w:t xml:space="preserve">». </w:t>
      </w:r>
    </w:p>
    <w:p w:rsidR="005C5B65" w:rsidRDefault="005C5B65" w:rsidP="005C5B65">
      <w:pPr>
        <w:tabs>
          <w:tab w:val="left" w:pos="851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Серпень 2017/2018</w:t>
      </w:r>
      <w:r w:rsidRPr="006C20CA">
        <w:rPr>
          <w:sz w:val="28"/>
          <w:szCs w:val="28"/>
          <w:lang w:val="uk-UA"/>
        </w:rPr>
        <w:t xml:space="preserve"> навчального року</w:t>
      </w:r>
      <w:r>
        <w:rPr>
          <w:sz w:val="28"/>
          <w:szCs w:val="28"/>
          <w:lang w:val="uk-UA"/>
        </w:rPr>
        <w:t xml:space="preserve">   </w:t>
      </w:r>
      <w:r w:rsidRPr="00E30933">
        <w:rPr>
          <w:sz w:val="28"/>
          <w:szCs w:val="28"/>
          <w:lang w:val="uk-UA"/>
        </w:rPr>
        <w:t xml:space="preserve">  </w:t>
      </w:r>
    </w:p>
    <w:p w:rsidR="005C5B65" w:rsidRDefault="005C5B65" w:rsidP="005C5B65">
      <w:pPr>
        <w:numPr>
          <w:ilvl w:val="1"/>
          <w:numId w:val="2"/>
        </w:numPr>
        <w:tabs>
          <w:tab w:val="left" w:pos="0"/>
          <w:tab w:val="left" w:pos="426"/>
        </w:tabs>
        <w:spacing w:line="276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6C20CA">
        <w:rPr>
          <w:sz w:val="28"/>
          <w:szCs w:val="28"/>
          <w:lang w:val="uk-UA"/>
        </w:rPr>
        <w:t>Передбачити  у плані роботи батьківського університету питання щодо попередження дитячого травматизму, збереження життя та здоров’я дітей.</w:t>
      </w:r>
    </w:p>
    <w:p w:rsidR="005C5B65" w:rsidRDefault="005C5B65" w:rsidP="005C5B65">
      <w:pPr>
        <w:tabs>
          <w:tab w:val="left" w:pos="851"/>
        </w:tabs>
        <w:spacing w:line="276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Серпень 2017/2018</w:t>
      </w:r>
      <w:r w:rsidRPr="006C20CA">
        <w:rPr>
          <w:sz w:val="28"/>
          <w:szCs w:val="28"/>
          <w:lang w:val="uk-UA"/>
        </w:rPr>
        <w:t xml:space="preserve"> навчального року</w:t>
      </w:r>
      <w:r>
        <w:rPr>
          <w:sz w:val="28"/>
          <w:szCs w:val="28"/>
          <w:lang w:val="uk-UA"/>
        </w:rPr>
        <w:t xml:space="preserve">   </w:t>
      </w:r>
      <w:r w:rsidRPr="00E30933">
        <w:rPr>
          <w:sz w:val="28"/>
          <w:szCs w:val="28"/>
          <w:lang w:val="uk-UA"/>
        </w:rPr>
        <w:t xml:space="preserve">  </w:t>
      </w:r>
    </w:p>
    <w:p w:rsidR="005C5B65" w:rsidRDefault="005C5B65" w:rsidP="005C5B65">
      <w:pPr>
        <w:numPr>
          <w:ilvl w:val="1"/>
          <w:numId w:val="2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B25A76">
        <w:rPr>
          <w:sz w:val="28"/>
          <w:szCs w:val="28"/>
          <w:lang w:val="uk-UA"/>
        </w:rPr>
        <w:t>Провести додаткову роз’яснювальну та просвітницьку роботу  з батьками учнів щодо спільних завдань школи і сім’ї  щодо збереження життя і здоров’я дітей, попередження випадків травмування дітей у побуті, під час канікул. Залучити до даної роботи фахівців.</w:t>
      </w:r>
    </w:p>
    <w:p w:rsidR="005C5B65" w:rsidRDefault="005C5B65" w:rsidP="005C5B65">
      <w:pPr>
        <w:tabs>
          <w:tab w:val="left" w:pos="426"/>
        </w:tabs>
        <w:spacing w:line="276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Червень, вересень 2017 року</w:t>
      </w:r>
    </w:p>
    <w:p w:rsidR="005C5B65" w:rsidRPr="00B25A76" w:rsidRDefault="005C5B65" w:rsidP="005C5B65">
      <w:pPr>
        <w:tabs>
          <w:tab w:val="left" w:pos="851"/>
        </w:tabs>
        <w:spacing w:line="276" w:lineRule="auto"/>
        <w:ind w:left="426"/>
        <w:jc w:val="right"/>
        <w:rPr>
          <w:sz w:val="28"/>
          <w:szCs w:val="28"/>
          <w:lang w:val="uk-UA"/>
        </w:rPr>
      </w:pPr>
    </w:p>
    <w:p w:rsidR="005C5B65" w:rsidRPr="005B256C" w:rsidRDefault="005C5B65" w:rsidP="005C5B65">
      <w:pPr>
        <w:numPr>
          <w:ilvl w:val="1"/>
          <w:numId w:val="2"/>
        </w:numPr>
        <w:tabs>
          <w:tab w:val="left" w:pos="-142"/>
          <w:tab w:val="left" w:pos="284"/>
        </w:tabs>
        <w:spacing w:line="276" w:lineRule="auto"/>
        <w:ind w:left="426" w:hanging="63"/>
        <w:jc w:val="both"/>
        <w:rPr>
          <w:sz w:val="28"/>
          <w:szCs w:val="28"/>
          <w:lang w:val="uk-UA"/>
        </w:rPr>
      </w:pPr>
      <w:r w:rsidRPr="00061104">
        <w:rPr>
          <w:sz w:val="28"/>
          <w:szCs w:val="28"/>
          <w:lang w:val="uk-UA"/>
        </w:rPr>
        <w:t>Провести наради при директорі</w:t>
      </w:r>
      <w:r w:rsidRPr="005B256C">
        <w:rPr>
          <w:b/>
          <w:sz w:val="28"/>
          <w:szCs w:val="28"/>
          <w:lang w:val="uk-UA"/>
        </w:rPr>
        <w:t xml:space="preserve"> «</w:t>
      </w:r>
      <w:r w:rsidRPr="005B256C">
        <w:rPr>
          <w:sz w:val="28"/>
          <w:szCs w:val="28"/>
          <w:lang w:val="uk-UA"/>
        </w:rPr>
        <w:t xml:space="preserve">Про відповідальність за збереження життя і здоров’я учасників навчально-виховного процесу </w:t>
      </w:r>
      <w:r w:rsidRPr="005B256C">
        <w:rPr>
          <w:bCs/>
          <w:sz w:val="28"/>
          <w:szCs w:val="28"/>
          <w:lang w:val="uk-UA"/>
        </w:rPr>
        <w:t>в</w:t>
      </w:r>
      <w:r w:rsidRPr="005B256C">
        <w:rPr>
          <w:sz w:val="28"/>
          <w:szCs w:val="28"/>
          <w:lang w:val="uk-UA"/>
        </w:rPr>
        <w:t xml:space="preserve"> </w:t>
      </w:r>
      <w:r w:rsidRPr="005B256C">
        <w:rPr>
          <w:bCs/>
          <w:sz w:val="28"/>
          <w:szCs w:val="28"/>
          <w:lang w:val="uk-UA"/>
        </w:rPr>
        <w:t>школі</w:t>
      </w:r>
      <w:r w:rsidRPr="005B256C">
        <w:rPr>
          <w:b/>
          <w:sz w:val="28"/>
          <w:szCs w:val="28"/>
          <w:lang w:val="uk-UA"/>
        </w:rPr>
        <w:t>»</w:t>
      </w:r>
      <w:r w:rsidRPr="005B256C">
        <w:rPr>
          <w:sz w:val="28"/>
          <w:szCs w:val="28"/>
          <w:lang w:val="uk-UA"/>
        </w:rPr>
        <w:t>.</w:t>
      </w:r>
    </w:p>
    <w:p w:rsidR="005C5B65" w:rsidRDefault="005C5B65" w:rsidP="005C5B65">
      <w:pPr>
        <w:spacing w:line="276" w:lineRule="auto"/>
        <w:ind w:left="435"/>
        <w:jc w:val="right"/>
        <w:rPr>
          <w:sz w:val="28"/>
          <w:szCs w:val="28"/>
          <w:lang w:val="uk-UA"/>
        </w:rPr>
      </w:pPr>
      <w:r w:rsidRPr="00061104">
        <w:rPr>
          <w:sz w:val="28"/>
          <w:szCs w:val="28"/>
          <w:lang w:val="uk-UA"/>
        </w:rPr>
        <w:t>Вересень</w:t>
      </w:r>
      <w:r>
        <w:rPr>
          <w:sz w:val="28"/>
          <w:szCs w:val="28"/>
          <w:lang w:val="uk-UA"/>
        </w:rPr>
        <w:t xml:space="preserve"> 2017/2018</w:t>
      </w:r>
      <w:r w:rsidRPr="00061104">
        <w:rPr>
          <w:sz w:val="28"/>
          <w:szCs w:val="28"/>
          <w:lang w:val="uk-UA"/>
        </w:rPr>
        <w:t xml:space="preserve"> навчального року </w:t>
      </w:r>
    </w:p>
    <w:p w:rsidR="005C5B65" w:rsidRDefault="005C5B65" w:rsidP="005C5B6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Учителям – </w:t>
      </w:r>
      <w:proofErr w:type="spellStart"/>
      <w:r>
        <w:rPr>
          <w:sz w:val="28"/>
          <w:szCs w:val="28"/>
          <w:lang w:val="uk-UA"/>
        </w:rPr>
        <w:t>предметникам</w:t>
      </w:r>
      <w:proofErr w:type="spellEnd"/>
      <w:r>
        <w:rPr>
          <w:sz w:val="28"/>
          <w:szCs w:val="28"/>
          <w:lang w:val="uk-UA"/>
        </w:rPr>
        <w:t>:</w:t>
      </w:r>
    </w:p>
    <w:p w:rsidR="005C5B65" w:rsidRDefault="005C5B65" w:rsidP="005C5B65">
      <w:pPr>
        <w:numPr>
          <w:ilvl w:val="1"/>
          <w:numId w:val="2"/>
        </w:numPr>
        <w:tabs>
          <w:tab w:val="left" w:pos="284"/>
          <w:tab w:val="left" w:pos="567"/>
        </w:tabs>
        <w:spacing w:line="276" w:lineRule="auto"/>
        <w:ind w:left="426" w:hanging="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BE3549">
        <w:rPr>
          <w:sz w:val="28"/>
          <w:szCs w:val="28"/>
          <w:lang w:val="uk-UA"/>
        </w:rPr>
        <w:t>отрим</w:t>
      </w:r>
      <w:r>
        <w:rPr>
          <w:sz w:val="28"/>
          <w:szCs w:val="28"/>
          <w:lang w:val="uk-UA"/>
        </w:rPr>
        <w:t>уватися</w:t>
      </w:r>
      <w:r w:rsidRPr="00BE3549">
        <w:rPr>
          <w:sz w:val="28"/>
          <w:szCs w:val="28"/>
          <w:lang w:val="uk-UA"/>
        </w:rPr>
        <w:t xml:space="preserve">  нормативних вимог щодо проведення з учнями подорожей, екскурсій та </w:t>
      </w:r>
      <w:proofErr w:type="spellStart"/>
      <w:r w:rsidRPr="00BE3549">
        <w:rPr>
          <w:sz w:val="28"/>
          <w:szCs w:val="28"/>
          <w:lang w:val="uk-UA"/>
        </w:rPr>
        <w:t>кульпоходів</w:t>
      </w:r>
      <w:proofErr w:type="spellEnd"/>
      <w:r w:rsidRPr="00BE3549">
        <w:rPr>
          <w:sz w:val="28"/>
          <w:szCs w:val="28"/>
          <w:lang w:val="uk-UA"/>
        </w:rPr>
        <w:t xml:space="preserve"> під час</w:t>
      </w:r>
      <w:r w:rsidRPr="001156EB">
        <w:rPr>
          <w:sz w:val="28"/>
          <w:szCs w:val="28"/>
          <w:lang w:val="uk-UA"/>
        </w:rPr>
        <w:t xml:space="preserve"> </w:t>
      </w:r>
      <w:r w:rsidRPr="00E67D96">
        <w:rPr>
          <w:sz w:val="28"/>
          <w:szCs w:val="28"/>
          <w:lang w:val="uk-UA"/>
        </w:rPr>
        <w:t>організації навчально-виховного</w:t>
      </w:r>
      <w:r>
        <w:rPr>
          <w:sz w:val="28"/>
          <w:szCs w:val="28"/>
          <w:lang w:val="uk-UA"/>
        </w:rPr>
        <w:t xml:space="preserve"> </w:t>
      </w:r>
      <w:r w:rsidRPr="00E67D96">
        <w:rPr>
          <w:sz w:val="28"/>
          <w:szCs w:val="28"/>
          <w:lang w:val="uk-UA"/>
        </w:rPr>
        <w:t>процесу</w:t>
      </w:r>
      <w:r>
        <w:rPr>
          <w:sz w:val="28"/>
          <w:szCs w:val="28"/>
          <w:lang w:val="uk-UA"/>
        </w:rPr>
        <w:t>.</w:t>
      </w:r>
    </w:p>
    <w:p w:rsidR="005C5B65" w:rsidRDefault="005C5B65" w:rsidP="005C5B65">
      <w:pPr>
        <w:numPr>
          <w:ilvl w:val="1"/>
          <w:numId w:val="2"/>
        </w:numPr>
        <w:tabs>
          <w:tab w:val="left" w:pos="284"/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>Забезпечити виконання правил охорони праці при проведенні навчальних занять.</w:t>
      </w:r>
    </w:p>
    <w:p w:rsidR="005C5B65" w:rsidRDefault="005C5B65" w:rsidP="005C5B65">
      <w:pPr>
        <w:spacing w:line="276" w:lineRule="auto"/>
        <w:ind w:left="435"/>
        <w:jc w:val="right"/>
        <w:rPr>
          <w:sz w:val="28"/>
          <w:szCs w:val="28"/>
          <w:lang w:val="uk-UA"/>
        </w:rPr>
      </w:pPr>
      <w:r w:rsidRPr="007D63E4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>Протягом  2017/2018</w:t>
      </w:r>
      <w:r w:rsidRPr="00061104">
        <w:rPr>
          <w:sz w:val="28"/>
          <w:szCs w:val="28"/>
          <w:lang w:val="uk-UA"/>
        </w:rPr>
        <w:t xml:space="preserve"> навчального року </w:t>
      </w:r>
    </w:p>
    <w:p w:rsidR="005C5B65" w:rsidRPr="007D63E4" w:rsidRDefault="005C5B65" w:rsidP="005C5B65">
      <w:pPr>
        <w:tabs>
          <w:tab w:val="left" w:pos="284"/>
          <w:tab w:val="left" w:pos="567"/>
        </w:tabs>
        <w:spacing w:line="276" w:lineRule="auto"/>
        <w:ind w:left="1083"/>
        <w:jc w:val="both"/>
        <w:rPr>
          <w:sz w:val="28"/>
          <w:szCs w:val="28"/>
          <w:lang w:val="uk-UA"/>
        </w:rPr>
      </w:pPr>
    </w:p>
    <w:p w:rsidR="005C5B65" w:rsidRPr="00E30933" w:rsidRDefault="005C5B65" w:rsidP="005C5B6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E30933">
        <w:rPr>
          <w:sz w:val="28"/>
          <w:szCs w:val="28"/>
        </w:rPr>
        <w:t>Класним</w:t>
      </w:r>
      <w:proofErr w:type="spellEnd"/>
      <w:r w:rsidRPr="00E30933">
        <w:rPr>
          <w:sz w:val="28"/>
          <w:szCs w:val="28"/>
        </w:rPr>
        <w:t xml:space="preserve"> </w:t>
      </w:r>
      <w:proofErr w:type="spellStart"/>
      <w:r w:rsidRPr="00E30933">
        <w:rPr>
          <w:sz w:val="28"/>
          <w:szCs w:val="28"/>
        </w:rPr>
        <w:t>керівникам</w:t>
      </w:r>
      <w:proofErr w:type="spellEnd"/>
      <w:r w:rsidRPr="00E30933">
        <w:rPr>
          <w:sz w:val="28"/>
          <w:szCs w:val="28"/>
        </w:rPr>
        <w:t xml:space="preserve"> 1-11 </w:t>
      </w:r>
      <w:proofErr w:type="spellStart"/>
      <w:r w:rsidRPr="00E30933">
        <w:rPr>
          <w:sz w:val="28"/>
          <w:szCs w:val="28"/>
        </w:rPr>
        <w:t>класів</w:t>
      </w:r>
      <w:proofErr w:type="spellEnd"/>
      <w:r w:rsidRPr="00E30933">
        <w:rPr>
          <w:sz w:val="28"/>
          <w:szCs w:val="28"/>
        </w:rPr>
        <w:t xml:space="preserve"> </w:t>
      </w:r>
      <w:proofErr w:type="spellStart"/>
      <w:r w:rsidRPr="00E30933"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  <w:lang w:val="uk-UA"/>
        </w:rPr>
        <w:t>:</w:t>
      </w:r>
    </w:p>
    <w:p w:rsidR="005C5B65" w:rsidRDefault="005C5B65" w:rsidP="005C5B65">
      <w:pPr>
        <w:numPr>
          <w:ilvl w:val="1"/>
          <w:numId w:val="3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</w:t>
      </w:r>
      <w:r w:rsidRPr="00BE3549">
        <w:rPr>
          <w:sz w:val="28"/>
          <w:szCs w:val="28"/>
          <w:lang w:val="uk-UA"/>
        </w:rPr>
        <w:t xml:space="preserve">отримання  нормативних вимог щодо проведення з учнями подорожей, екскурсій та </w:t>
      </w:r>
      <w:proofErr w:type="spellStart"/>
      <w:r w:rsidRPr="00BE3549">
        <w:rPr>
          <w:sz w:val="28"/>
          <w:szCs w:val="28"/>
          <w:lang w:val="uk-UA"/>
        </w:rPr>
        <w:t>кульпоходів</w:t>
      </w:r>
      <w:proofErr w:type="spellEnd"/>
      <w:r w:rsidRPr="00BE3549">
        <w:rPr>
          <w:sz w:val="28"/>
          <w:szCs w:val="28"/>
          <w:lang w:val="uk-UA"/>
        </w:rPr>
        <w:t xml:space="preserve"> під час</w:t>
      </w:r>
      <w:r w:rsidRPr="001156EB">
        <w:rPr>
          <w:sz w:val="28"/>
          <w:szCs w:val="28"/>
          <w:lang w:val="uk-UA"/>
        </w:rPr>
        <w:t xml:space="preserve"> </w:t>
      </w:r>
      <w:r w:rsidRPr="00E67D96">
        <w:rPr>
          <w:sz w:val="28"/>
          <w:szCs w:val="28"/>
          <w:lang w:val="uk-UA"/>
        </w:rPr>
        <w:t>організації навчально-виховного</w:t>
      </w:r>
      <w:r>
        <w:rPr>
          <w:sz w:val="28"/>
          <w:szCs w:val="28"/>
          <w:lang w:val="uk-UA"/>
        </w:rPr>
        <w:t xml:space="preserve"> </w:t>
      </w:r>
      <w:r w:rsidRPr="00E67D96">
        <w:rPr>
          <w:sz w:val="28"/>
          <w:szCs w:val="28"/>
          <w:lang w:val="uk-UA"/>
        </w:rPr>
        <w:t>процесу</w:t>
      </w:r>
      <w:r>
        <w:rPr>
          <w:sz w:val="28"/>
          <w:szCs w:val="28"/>
          <w:lang w:val="uk-UA"/>
        </w:rPr>
        <w:t>.</w:t>
      </w:r>
    </w:p>
    <w:p w:rsidR="005C5B65" w:rsidRDefault="005C5B65" w:rsidP="005C5B65">
      <w:pPr>
        <w:numPr>
          <w:ilvl w:val="1"/>
          <w:numId w:val="3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</w:t>
      </w:r>
      <w:r w:rsidRPr="00D44968">
        <w:rPr>
          <w:sz w:val="28"/>
          <w:szCs w:val="28"/>
          <w:lang w:val="uk-UA"/>
        </w:rPr>
        <w:t>отримання нормативних вимог щодо проведення з учнями  екскурсій, культпоходів, турпоходів під час навчальної практики у пришкільному таборі</w:t>
      </w:r>
      <w:r>
        <w:rPr>
          <w:sz w:val="28"/>
          <w:szCs w:val="28"/>
          <w:lang w:val="uk-UA"/>
        </w:rPr>
        <w:t>.</w:t>
      </w:r>
    </w:p>
    <w:p w:rsidR="005C5B65" w:rsidRDefault="005C5B65" w:rsidP="005C5B65">
      <w:pPr>
        <w:numPr>
          <w:ilvl w:val="1"/>
          <w:numId w:val="3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D44968">
        <w:rPr>
          <w:sz w:val="28"/>
          <w:szCs w:val="28"/>
          <w:lang w:val="uk-UA"/>
        </w:rPr>
        <w:t>иконання Програм з безпеки життєдіяльності при користуванні газом, при поводженні дітей з джерелами електроструму, при виявлені вибухонебезпечних предметів, попередження випадків потоплення школярів</w:t>
      </w:r>
      <w:r>
        <w:rPr>
          <w:sz w:val="28"/>
          <w:szCs w:val="28"/>
          <w:lang w:val="uk-UA"/>
        </w:rPr>
        <w:t>.</w:t>
      </w:r>
    </w:p>
    <w:p w:rsidR="005C5B65" w:rsidRDefault="005C5B65" w:rsidP="005C5B65">
      <w:pPr>
        <w:numPr>
          <w:ilvl w:val="1"/>
          <w:numId w:val="3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D44968">
        <w:rPr>
          <w:sz w:val="28"/>
          <w:szCs w:val="28"/>
          <w:lang w:val="uk-UA"/>
        </w:rPr>
        <w:t>иконання нормативних вимог щодо обліку роботи з</w:t>
      </w:r>
      <w:r>
        <w:rPr>
          <w:sz w:val="28"/>
          <w:szCs w:val="28"/>
          <w:lang w:val="uk-UA"/>
        </w:rPr>
        <w:t xml:space="preserve"> профілактики </w:t>
      </w:r>
      <w:r w:rsidRPr="00D44968">
        <w:rPr>
          <w:sz w:val="28"/>
          <w:szCs w:val="28"/>
          <w:lang w:val="uk-UA"/>
        </w:rPr>
        <w:t>дитячого травматизму</w:t>
      </w:r>
      <w:r>
        <w:rPr>
          <w:sz w:val="28"/>
          <w:szCs w:val="28"/>
          <w:lang w:val="uk-UA"/>
        </w:rPr>
        <w:t>.</w:t>
      </w:r>
    </w:p>
    <w:p w:rsidR="005C5B65" w:rsidRPr="00D44968" w:rsidRDefault="005C5B65" w:rsidP="005C5B65">
      <w:pPr>
        <w:numPr>
          <w:ilvl w:val="1"/>
          <w:numId w:val="3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</w:t>
      </w:r>
      <w:r w:rsidRPr="00D44968">
        <w:rPr>
          <w:sz w:val="28"/>
          <w:szCs w:val="28"/>
          <w:lang w:val="uk-UA"/>
        </w:rPr>
        <w:t>икористання активних форм і методів щодо попередженню дитячого травматизму, в тому числі проведення занять на майданчику для відпрацювання практичних навичок.</w:t>
      </w:r>
    </w:p>
    <w:p w:rsidR="005C5B65" w:rsidRPr="00FF286B" w:rsidRDefault="005C5B65" w:rsidP="005C5B65">
      <w:pPr>
        <w:spacing w:line="276" w:lineRule="auto"/>
        <w:jc w:val="right"/>
        <w:rPr>
          <w:sz w:val="28"/>
          <w:szCs w:val="28"/>
          <w:lang w:val="uk-UA"/>
        </w:rPr>
      </w:pPr>
    </w:p>
    <w:p w:rsidR="005C5B65" w:rsidRPr="007D63E4" w:rsidRDefault="005C5B65" w:rsidP="005C5B65">
      <w:pPr>
        <w:numPr>
          <w:ilvl w:val="0"/>
          <w:numId w:val="3"/>
        </w:numPr>
        <w:tabs>
          <w:tab w:val="clear" w:pos="363"/>
          <w:tab w:val="num" w:pos="0"/>
          <w:tab w:val="left" w:pos="284"/>
        </w:tabs>
        <w:spacing w:line="276" w:lineRule="auto"/>
        <w:ind w:left="0" w:firstLine="0"/>
        <w:jc w:val="both"/>
        <w:rPr>
          <w:vanish/>
          <w:sz w:val="28"/>
          <w:szCs w:val="28"/>
          <w:lang w:val="uk-UA"/>
        </w:rPr>
      </w:pPr>
      <w:r w:rsidRPr="007D63E4">
        <w:rPr>
          <w:sz w:val="28"/>
          <w:szCs w:val="28"/>
          <w:lang w:val="uk-UA"/>
        </w:rPr>
        <w:t>Учителям, які викладають курс «Основи здоров’я», класним керівникам 1-4 класів:</w:t>
      </w:r>
    </w:p>
    <w:p w:rsidR="005C5B65" w:rsidRDefault="005C5B65" w:rsidP="005C5B65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У процесі викладання предмету  «Основи здоров’я» вико</w:t>
      </w:r>
      <w:r w:rsidRPr="00282C04">
        <w:rPr>
          <w:sz w:val="28"/>
          <w:szCs w:val="28"/>
          <w:lang w:val="uk-UA"/>
        </w:rPr>
        <w:t>ристовувати особистісно-орієнтований підхід, що</w:t>
      </w:r>
      <w:r>
        <w:rPr>
          <w:sz w:val="28"/>
          <w:szCs w:val="28"/>
          <w:lang w:val="uk-UA"/>
        </w:rPr>
        <w:t>б</w:t>
      </w:r>
      <w:r w:rsidRPr="00282C04">
        <w:rPr>
          <w:sz w:val="28"/>
          <w:szCs w:val="28"/>
          <w:lang w:val="uk-UA"/>
        </w:rPr>
        <w:t xml:space="preserve"> забезпеч</w:t>
      </w:r>
      <w:r>
        <w:rPr>
          <w:sz w:val="28"/>
          <w:szCs w:val="28"/>
          <w:lang w:val="uk-UA"/>
        </w:rPr>
        <w:t>ити</w:t>
      </w:r>
      <w:r w:rsidRPr="00282C04">
        <w:rPr>
          <w:sz w:val="28"/>
          <w:szCs w:val="28"/>
          <w:lang w:val="uk-UA"/>
        </w:rPr>
        <w:t xml:space="preserve"> комфортні умови розвитку, реалізації природного потенціалу учнів</w:t>
      </w:r>
      <w:r>
        <w:rPr>
          <w:sz w:val="28"/>
          <w:szCs w:val="28"/>
          <w:lang w:val="uk-UA"/>
        </w:rPr>
        <w:t>.</w:t>
      </w:r>
    </w:p>
    <w:p w:rsidR="005C5B65" w:rsidRDefault="005C5B65" w:rsidP="005C5B65">
      <w:pPr>
        <w:tabs>
          <w:tab w:val="left" w:pos="0"/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Д</w:t>
      </w:r>
      <w:r w:rsidRPr="00D44968">
        <w:rPr>
          <w:sz w:val="28"/>
          <w:szCs w:val="28"/>
          <w:lang w:val="uk-UA"/>
        </w:rPr>
        <w:t>одатково опрацювати методичні рекомендації щодо оцінювання навчальних дос</w:t>
      </w:r>
      <w:r>
        <w:rPr>
          <w:sz w:val="28"/>
          <w:szCs w:val="28"/>
          <w:lang w:val="uk-UA"/>
        </w:rPr>
        <w:t>ягнень учнів.</w:t>
      </w:r>
    </w:p>
    <w:p w:rsidR="005C5B65" w:rsidRDefault="005C5B65" w:rsidP="005C5B65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 Д</w:t>
      </w:r>
      <w:r w:rsidRPr="00D44968">
        <w:rPr>
          <w:sz w:val="28"/>
          <w:szCs w:val="28"/>
          <w:lang w:val="uk-UA"/>
        </w:rPr>
        <w:t xml:space="preserve">ля розвитку життєвих, </w:t>
      </w:r>
      <w:proofErr w:type="spellStart"/>
      <w:r w:rsidRPr="00D44968">
        <w:rPr>
          <w:sz w:val="28"/>
          <w:szCs w:val="28"/>
          <w:lang w:val="uk-UA"/>
        </w:rPr>
        <w:t>життєзберігаючих</w:t>
      </w:r>
      <w:proofErr w:type="spellEnd"/>
      <w:r w:rsidRPr="00D44968">
        <w:rPr>
          <w:sz w:val="28"/>
          <w:szCs w:val="28"/>
          <w:lang w:val="uk-UA"/>
        </w:rPr>
        <w:t xml:space="preserve"> </w:t>
      </w:r>
      <w:proofErr w:type="spellStart"/>
      <w:r w:rsidRPr="00D44968">
        <w:rPr>
          <w:sz w:val="28"/>
          <w:szCs w:val="28"/>
          <w:lang w:val="uk-UA"/>
        </w:rPr>
        <w:t>компетенцій</w:t>
      </w:r>
      <w:proofErr w:type="spellEnd"/>
      <w:r w:rsidRPr="00D44968">
        <w:rPr>
          <w:sz w:val="28"/>
          <w:szCs w:val="28"/>
          <w:lang w:val="uk-UA"/>
        </w:rPr>
        <w:t xml:space="preserve"> учнів ширше використовувати інтерактивні види робіт, дотримуватися принципів зв’язку навчання з життям, виховувати життєву свідомість, учить учнів цін</w:t>
      </w:r>
      <w:r>
        <w:rPr>
          <w:sz w:val="28"/>
          <w:szCs w:val="28"/>
          <w:lang w:val="uk-UA"/>
        </w:rPr>
        <w:t>увати  власне здоров’я та життя.</w:t>
      </w:r>
    </w:p>
    <w:p w:rsidR="005C5B65" w:rsidRPr="00D44968" w:rsidRDefault="005C5B65" w:rsidP="005C5B65">
      <w:pPr>
        <w:tabs>
          <w:tab w:val="left" w:pos="0"/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Б</w:t>
      </w:r>
      <w:r w:rsidRPr="00D44968">
        <w:rPr>
          <w:sz w:val="28"/>
          <w:szCs w:val="28"/>
          <w:lang w:val="uk-UA"/>
        </w:rPr>
        <w:t>ільш ретельно продумувати форми і методи проведення уроків, пов'язувати зміст навчального матеріалу з життям, практикою; мету, завдання та структуру заняття обира</w:t>
      </w:r>
      <w:r w:rsidRPr="00D44968">
        <w:rPr>
          <w:sz w:val="28"/>
          <w:szCs w:val="28"/>
          <w:lang w:val="uk-UA"/>
        </w:rPr>
        <w:softHyphen/>
        <w:t xml:space="preserve">ти обґрунтовано, відповідно до особливостей та віку учнів, ролі навчального матеріалу курсу, з урахуванням </w:t>
      </w:r>
      <w:proofErr w:type="spellStart"/>
      <w:r w:rsidRPr="00D44968">
        <w:rPr>
          <w:sz w:val="28"/>
          <w:szCs w:val="28"/>
          <w:lang w:val="uk-UA"/>
        </w:rPr>
        <w:t>міжпредметних</w:t>
      </w:r>
      <w:proofErr w:type="spellEnd"/>
      <w:r w:rsidRPr="00D44968">
        <w:rPr>
          <w:sz w:val="28"/>
          <w:szCs w:val="28"/>
          <w:lang w:val="uk-UA"/>
        </w:rPr>
        <w:t xml:space="preserve"> зв'язків.</w:t>
      </w:r>
    </w:p>
    <w:p w:rsidR="005C5B65" w:rsidRDefault="005C5B65" w:rsidP="005C5B65">
      <w:pPr>
        <w:spacing w:line="276" w:lineRule="auto"/>
        <w:ind w:left="45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2017/2018 навчального року</w:t>
      </w:r>
    </w:p>
    <w:p w:rsidR="005C5B65" w:rsidRDefault="005C5B65" w:rsidP="005C5B65">
      <w:pPr>
        <w:numPr>
          <w:ilvl w:val="0"/>
          <w:numId w:val="7"/>
        </w:numPr>
        <w:tabs>
          <w:tab w:val="clear" w:pos="363"/>
          <w:tab w:val="left" w:pos="0"/>
          <w:tab w:val="left" w:pos="284"/>
        </w:tabs>
        <w:spacing w:line="276" w:lineRule="auto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Практичному психологу школи </w:t>
      </w:r>
      <w:proofErr w:type="spellStart"/>
      <w:r>
        <w:rPr>
          <w:sz w:val="28"/>
          <w:lang w:val="uk-UA"/>
        </w:rPr>
        <w:t>Войчук</w:t>
      </w:r>
      <w:proofErr w:type="spellEnd"/>
      <w:r>
        <w:rPr>
          <w:sz w:val="28"/>
          <w:lang w:val="uk-UA"/>
        </w:rPr>
        <w:t xml:space="preserve"> О.В. провести психолого-педагогічний роботу з метою ознайомлення класних керівників з методиками </w:t>
      </w:r>
      <w:r>
        <w:rPr>
          <w:sz w:val="28"/>
          <w:lang w:val="uk-UA"/>
        </w:rPr>
        <w:lastRenderedPageBreak/>
        <w:t>виявлення учнів, схильних до агресивної поведінки та забезпечити  проведення індивідуальної  і колективної роботи з ними.</w:t>
      </w:r>
    </w:p>
    <w:p w:rsidR="005C5B65" w:rsidRDefault="005C5B65" w:rsidP="005C5B65">
      <w:pPr>
        <w:tabs>
          <w:tab w:val="left" w:pos="851"/>
        </w:tabs>
        <w:spacing w:line="276" w:lineRule="auto"/>
        <w:ind w:left="36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Серпень 2017/2018</w:t>
      </w:r>
      <w:r w:rsidRPr="006C20CA">
        <w:rPr>
          <w:sz w:val="28"/>
          <w:szCs w:val="28"/>
          <w:lang w:val="uk-UA"/>
        </w:rPr>
        <w:t xml:space="preserve"> навчального року</w:t>
      </w:r>
      <w:r>
        <w:rPr>
          <w:sz w:val="28"/>
          <w:szCs w:val="28"/>
          <w:lang w:val="uk-UA"/>
        </w:rPr>
        <w:t xml:space="preserve">   </w:t>
      </w:r>
      <w:r w:rsidRPr="00E30933">
        <w:rPr>
          <w:sz w:val="28"/>
          <w:szCs w:val="28"/>
          <w:lang w:val="uk-UA"/>
        </w:rPr>
        <w:t xml:space="preserve">  </w:t>
      </w:r>
    </w:p>
    <w:p w:rsidR="005C5B65" w:rsidRDefault="005C5B65" w:rsidP="005C5B65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  Завідуючим кабінетами </w:t>
      </w:r>
      <w:proofErr w:type="spellStart"/>
      <w:r>
        <w:rPr>
          <w:spacing w:val="-6"/>
          <w:sz w:val="28"/>
          <w:szCs w:val="28"/>
          <w:lang w:val="uk-UA"/>
        </w:rPr>
        <w:t>Альошкіній</w:t>
      </w:r>
      <w:proofErr w:type="spellEnd"/>
      <w:r>
        <w:rPr>
          <w:spacing w:val="-6"/>
          <w:sz w:val="28"/>
          <w:szCs w:val="28"/>
          <w:lang w:val="uk-UA"/>
        </w:rPr>
        <w:t xml:space="preserve"> А.М., Пшик М.П., Бабаковій О.С., Козаковій М.І., </w:t>
      </w:r>
      <w:r>
        <w:rPr>
          <w:sz w:val="28"/>
          <w:lang w:val="uk-UA"/>
        </w:rPr>
        <w:t xml:space="preserve"> Дзюбенко К.І. забезпечити виконання правил охорони праці при проведенні занять в майстернях, кабінеті фізики, хімії, біології, інформатики та своєчасний облік цієї роботи.</w:t>
      </w:r>
    </w:p>
    <w:p w:rsidR="005C5B65" w:rsidRPr="00E30933" w:rsidRDefault="005C5B65" w:rsidP="005C5B65">
      <w:pPr>
        <w:numPr>
          <w:ilvl w:val="0"/>
          <w:numId w:val="6"/>
        </w:numPr>
        <w:tabs>
          <w:tab w:val="left" w:pos="540"/>
        </w:tabs>
        <w:spacing w:line="276" w:lineRule="auto"/>
        <w:jc w:val="both"/>
        <w:rPr>
          <w:sz w:val="28"/>
          <w:szCs w:val="28"/>
          <w:lang w:val="uk-UA"/>
        </w:rPr>
      </w:pPr>
      <w:r w:rsidRPr="00C773D8">
        <w:rPr>
          <w:sz w:val="28"/>
          <w:szCs w:val="28"/>
          <w:lang w:val="uk-UA"/>
        </w:rPr>
        <w:t xml:space="preserve">Контроль за виконанням даного наказу </w:t>
      </w:r>
      <w:r w:rsidRPr="00E30933">
        <w:rPr>
          <w:sz w:val="28"/>
          <w:szCs w:val="28"/>
          <w:lang w:val="uk-UA"/>
        </w:rPr>
        <w:t>залишаю за собою.</w:t>
      </w:r>
    </w:p>
    <w:p w:rsidR="005C5B65" w:rsidRPr="00E30933" w:rsidRDefault="005C5B65" w:rsidP="005C5B6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C5B65" w:rsidRDefault="005C5B65" w:rsidP="005C5B65">
      <w:pPr>
        <w:spacing w:line="276" w:lineRule="auto"/>
        <w:rPr>
          <w:sz w:val="28"/>
          <w:szCs w:val="28"/>
          <w:lang w:val="uk-UA"/>
        </w:rPr>
      </w:pPr>
    </w:p>
    <w:p w:rsidR="005C5B65" w:rsidRDefault="005C5B65" w:rsidP="005C5B65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О.В.Назарова</w:t>
      </w:r>
    </w:p>
    <w:p w:rsidR="005C5B65" w:rsidRPr="005A64E9" w:rsidRDefault="005C5B65" w:rsidP="005C5B65">
      <w:pPr>
        <w:rPr>
          <w:sz w:val="28"/>
          <w:szCs w:val="28"/>
        </w:rPr>
      </w:pPr>
      <w:proofErr w:type="gramStart"/>
      <w:r w:rsidRPr="005A64E9">
        <w:rPr>
          <w:sz w:val="28"/>
          <w:szCs w:val="28"/>
        </w:rPr>
        <w:t>З</w:t>
      </w:r>
      <w:proofErr w:type="gramEnd"/>
      <w:r w:rsidRPr="005A64E9">
        <w:rPr>
          <w:sz w:val="28"/>
          <w:szCs w:val="28"/>
        </w:rPr>
        <w:t xml:space="preserve"> наказом </w:t>
      </w:r>
      <w:proofErr w:type="spellStart"/>
      <w:r w:rsidRPr="005A64E9">
        <w:rPr>
          <w:sz w:val="28"/>
          <w:szCs w:val="28"/>
        </w:rPr>
        <w:t>ознайомлені</w:t>
      </w:r>
      <w:proofErr w:type="spellEnd"/>
      <w:r w:rsidRPr="005A64E9">
        <w:rPr>
          <w:sz w:val="28"/>
          <w:szCs w:val="28"/>
        </w:rPr>
        <w:t>:</w:t>
      </w:r>
    </w:p>
    <w:tbl>
      <w:tblPr>
        <w:tblW w:w="0" w:type="auto"/>
        <w:tblInd w:w="108" w:type="dxa"/>
        <w:tblLook w:val="04A0"/>
      </w:tblPr>
      <w:tblGrid>
        <w:gridCol w:w="3081"/>
        <w:gridCol w:w="3190"/>
        <w:gridCol w:w="3191"/>
      </w:tblGrid>
      <w:tr w:rsidR="005C5B65" w:rsidRPr="005A64E9" w:rsidTr="009F4821">
        <w:tc>
          <w:tcPr>
            <w:tcW w:w="3081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5A64E9">
              <w:rPr>
                <w:sz w:val="28"/>
                <w:szCs w:val="28"/>
                <w:lang w:val="uk-UA"/>
              </w:rPr>
              <w:t>Альошкіна</w:t>
            </w:r>
            <w:proofErr w:type="spellEnd"/>
            <w:r w:rsidRPr="005A64E9">
              <w:rPr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3190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r w:rsidRPr="005A64E9">
              <w:rPr>
                <w:sz w:val="28"/>
                <w:szCs w:val="28"/>
                <w:lang w:val="uk-UA"/>
              </w:rPr>
              <w:t>Козакова  М.І.</w:t>
            </w:r>
          </w:p>
        </w:tc>
        <w:tc>
          <w:tcPr>
            <w:tcW w:w="3191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5A64E9">
              <w:rPr>
                <w:sz w:val="28"/>
                <w:szCs w:val="28"/>
                <w:lang w:val="uk-UA"/>
              </w:rPr>
              <w:t>Ротенберг</w:t>
            </w:r>
            <w:proofErr w:type="spellEnd"/>
            <w:r w:rsidRPr="005A64E9"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5C5B65" w:rsidRPr="005A64E9" w:rsidTr="009F4821">
        <w:tc>
          <w:tcPr>
            <w:tcW w:w="3081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5A64E9">
              <w:rPr>
                <w:sz w:val="28"/>
                <w:szCs w:val="28"/>
                <w:lang w:val="uk-UA"/>
              </w:rPr>
              <w:t>Аркатова</w:t>
            </w:r>
            <w:proofErr w:type="spellEnd"/>
            <w:r w:rsidRPr="005A64E9">
              <w:rPr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3190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r w:rsidRPr="005A64E9">
              <w:rPr>
                <w:sz w:val="28"/>
                <w:szCs w:val="28"/>
                <w:lang w:val="uk-UA"/>
              </w:rPr>
              <w:t>Лаврова О.В.</w:t>
            </w:r>
          </w:p>
        </w:tc>
        <w:tc>
          <w:tcPr>
            <w:tcW w:w="3191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r w:rsidRPr="005A64E9">
              <w:rPr>
                <w:sz w:val="28"/>
                <w:szCs w:val="28"/>
                <w:lang w:val="uk-UA"/>
              </w:rPr>
              <w:t>Русанова О.І.</w:t>
            </w:r>
          </w:p>
        </w:tc>
      </w:tr>
      <w:tr w:rsidR="005C5B65" w:rsidRPr="005A64E9" w:rsidTr="009F4821">
        <w:tc>
          <w:tcPr>
            <w:tcW w:w="3081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5A64E9">
              <w:rPr>
                <w:sz w:val="28"/>
                <w:szCs w:val="28"/>
                <w:lang w:val="uk-UA"/>
              </w:rPr>
              <w:t>Жежер</w:t>
            </w:r>
            <w:proofErr w:type="spellEnd"/>
            <w:r w:rsidRPr="005A64E9">
              <w:rPr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3190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5A64E9">
              <w:rPr>
                <w:sz w:val="28"/>
                <w:szCs w:val="28"/>
                <w:lang w:val="uk-UA"/>
              </w:rPr>
              <w:t>Чоломбітько</w:t>
            </w:r>
            <w:proofErr w:type="spellEnd"/>
            <w:r w:rsidRPr="005A64E9">
              <w:rPr>
                <w:sz w:val="28"/>
                <w:szCs w:val="28"/>
                <w:lang w:val="uk-UA"/>
              </w:rPr>
              <w:t xml:space="preserve"> О.Ю.</w:t>
            </w:r>
          </w:p>
        </w:tc>
        <w:tc>
          <w:tcPr>
            <w:tcW w:w="3191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5A64E9">
              <w:rPr>
                <w:sz w:val="28"/>
                <w:szCs w:val="28"/>
                <w:lang w:val="uk-UA"/>
              </w:rPr>
              <w:t>Склема</w:t>
            </w:r>
            <w:proofErr w:type="spellEnd"/>
            <w:r w:rsidRPr="005A64E9"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5C5B65" w:rsidRPr="005A64E9" w:rsidTr="009F4821">
        <w:tc>
          <w:tcPr>
            <w:tcW w:w="3081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5A64E9">
              <w:rPr>
                <w:sz w:val="28"/>
                <w:szCs w:val="28"/>
                <w:lang w:val="uk-UA"/>
              </w:rPr>
              <w:t>Лола</w:t>
            </w:r>
            <w:proofErr w:type="spellEnd"/>
            <w:r w:rsidRPr="005A64E9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190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5A64E9">
              <w:rPr>
                <w:sz w:val="28"/>
                <w:szCs w:val="28"/>
                <w:lang w:val="uk-UA"/>
              </w:rPr>
              <w:t>Лактіонова</w:t>
            </w:r>
            <w:proofErr w:type="spellEnd"/>
            <w:r w:rsidRPr="005A64E9">
              <w:rPr>
                <w:sz w:val="28"/>
                <w:szCs w:val="28"/>
                <w:lang w:val="uk-UA"/>
              </w:rPr>
              <w:t xml:space="preserve"> Т.О.</w:t>
            </w:r>
          </w:p>
        </w:tc>
        <w:tc>
          <w:tcPr>
            <w:tcW w:w="3191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5A64E9">
              <w:rPr>
                <w:sz w:val="28"/>
                <w:szCs w:val="28"/>
                <w:lang w:val="uk-UA"/>
              </w:rPr>
              <w:t>Сургай</w:t>
            </w:r>
            <w:proofErr w:type="spellEnd"/>
            <w:r w:rsidRPr="005A64E9">
              <w:rPr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5C5B65" w:rsidRPr="005A64E9" w:rsidTr="009F4821">
        <w:tc>
          <w:tcPr>
            <w:tcW w:w="3081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5A64E9">
              <w:rPr>
                <w:sz w:val="28"/>
                <w:szCs w:val="28"/>
                <w:lang w:val="uk-UA"/>
              </w:rPr>
              <w:t>Войтовська</w:t>
            </w:r>
            <w:proofErr w:type="spellEnd"/>
            <w:r w:rsidRPr="005A64E9">
              <w:rPr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190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5A64E9">
              <w:rPr>
                <w:sz w:val="28"/>
                <w:szCs w:val="28"/>
                <w:lang w:val="uk-UA"/>
              </w:rPr>
              <w:t>Манько</w:t>
            </w:r>
            <w:proofErr w:type="spellEnd"/>
            <w:r w:rsidRPr="005A64E9">
              <w:rPr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3191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5A64E9">
              <w:rPr>
                <w:sz w:val="28"/>
                <w:szCs w:val="28"/>
                <w:lang w:val="uk-UA"/>
              </w:rPr>
              <w:t>Цимбалова</w:t>
            </w:r>
            <w:proofErr w:type="spellEnd"/>
            <w:r w:rsidRPr="005A64E9">
              <w:rPr>
                <w:sz w:val="28"/>
                <w:szCs w:val="28"/>
                <w:lang w:val="uk-UA"/>
              </w:rPr>
              <w:t xml:space="preserve"> Г.О.</w:t>
            </w:r>
          </w:p>
        </w:tc>
      </w:tr>
      <w:tr w:rsidR="005C5B65" w:rsidRPr="005A64E9" w:rsidTr="009F4821">
        <w:tc>
          <w:tcPr>
            <w:tcW w:w="3081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r w:rsidRPr="005A64E9">
              <w:rPr>
                <w:sz w:val="28"/>
                <w:szCs w:val="28"/>
                <w:lang w:val="uk-UA"/>
              </w:rPr>
              <w:t>Воловик О.В.</w:t>
            </w:r>
          </w:p>
        </w:tc>
        <w:tc>
          <w:tcPr>
            <w:tcW w:w="3190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r w:rsidRPr="005A64E9">
              <w:rPr>
                <w:sz w:val="28"/>
                <w:szCs w:val="28"/>
                <w:lang w:val="uk-UA"/>
              </w:rPr>
              <w:t>Мельниченко І.М.</w:t>
            </w:r>
          </w:p>
        </w:tc>
        <w:tc>
          <w:tcPr>
            <w:tcW w:w="3191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r w:rsidRPr="005A64E9">
              <w:rPr>
                <w:sz w:val="28"/>
                <w:szCs w:val="28"/>
                <w:lang w:val="uk-UA"/>
              </w:rPr>
              <w:t>Шестакова Л.Г.</w:t>
            </w:r>
          </w:p>
        </w:tc>
      </w:tr>
      <w:tr w:rsidR="005C5B65" w:rsidRPr="005A64E9" w:rsidTr="009F4821">
        <w:tc>
          <w:tcPr>
            <w:tcW w:w="3081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r w:rsidRPr="005A64E9">
              <w:rPr>
                <w:sz w:val="28"/>
                <w:szCs w:val="28"/>
                <w:lang w:val="uk-UA"/>
              </w:rPr>
              <w:t>Гірник Л.М.</w:t>
            </w:r>
          </w:p>
        </w:tc>
        <w:tc>
          <w:tcPr>
            <w:tcW w:w="3190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r w:rsidRPr="005A64E9">
              <w:rPr>
                <w:sz w:val="28"/>
                <w:szCs w:val="28"/>
                <w:lang w:val="uk-UA"/>
              </w:rPr>
              <w:t>Павлова Н.М.</w:t>
            </w:r>
          </w:p>
        </w:tc>
        <w:tc>
          <w:tcPr>
            <w:tcW w:w="3191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5A64E9">
              <w:rPr>
                <w:sz w:val="28"/>
                <w:szCs w:val="28"/>
                <w:lang w:val="uk-UA"/>
              </w:rPr>
              <w:t>Штаркман</w:t>
            </w:r>
            <w:proofErr w:type="spellEnd"/>
            <w:r w:rsidRPr="005A64E9">
              <w:rPr>
                <w:sz w:val="28"/>
                <w:szCs w:val="28"/>
                <w:lang w:val="uk-UA"/>
              </w:rPr>
              <w:t xml:space="preserve"> З.О.</w:t>
            </w:r>
          </w:p>
        </w:tc>
      </w:tr>
      <w:tr w:rsidR="005C5B65" w:rsidRPr="005A64E9" w:rsidTr="009F4821">
        <w:tc>
          <w:tcPr>
            <w:tcW w:w="3081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r w:rsidRPr="005A64E9">
              <w:rPr>
                <w:sz w:val="28"/>
                <w:szCs w:val="28"/>
                <w:lang w:val="uk-UA"/>
              </w:rPr>
              <w:t>Булгакова О.О.</w:t>
            </w:r>
          </w:p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5A64E9">
              <w:rPr>
                <w:sz w:val="28"/>
                <w:szCs w:val="28"/>
                <w:lang w:val="uk-UA"/>
              </w:rPr>
              <w:t>Нечволод</w:t>
            </w:r>
            <w:proofErr w:type="spellEnd"/>
            <w:r w:rsidRPr="005A64E9"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190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r w:rsidRPr="005A64E9">
              <w:rPr>
                <w:sz w:val="28"/>
                <w:szCs w:val="28"/>
                <w:lang w:val="uk-UA"/>
              </w:rPr>
              <w:t>Пшик М.П.</w:t>
            </w:r>
          </w:p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5A64E9">
              <w:rPr>
                <w:sz w:val="28"/>
                <w:szCs w:val="28"/>
                <w:lang w:val="uk-UA"/>
              </w:rPr>
              <w:t>Сімоненко</w:t>
            </w:r>
            <w:proofErr w:type="spellEnd"/>
            <w:r w:rsidRPr="005A64E9">
              <w:rPr>
                <w:sz w:val="28"/>
                <w:szCs w:val="28"/>
                <w:lang w:val="uk-UA"/>
              </w:rPr>
              <w:t xml:space="preserve"> С.С. </w:t>
            </w:r>
          </w:p>
        </w:tc>
        <w:tc>
          <w:tcPr>
            <w:tcW w:w="3191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5A64E9">
              <w:rPr>
                <w:sz w:val="28"/>
                <w:szCs w:val="28"/>
                <w:lang w:val="uk-UA"/>
              </w:rPr>
              <w:t>Ставрова</w:t>
            </w:r>
            <w:proofErr w:type="spellEnd"/>
            <w:r w:rsidRPr="005A64E9">
              <w:rPr>
                <w:sz w:val="28"/>
                <w:szCs w:val="28"/>
                <w:lang w:val="uk-UA"/>
              </w:rPr>
              <w:t xml:space="preserve"> В.Ю.</w:t>
            </w:r>
          </w:p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5A64E9">
              <w:rPr>
                <w:sz w:val="28"/>
                <w:szCs w:val="28"/>
                <w:lang w:val="uk-UA"/>
              </w:rPr>
              <w:t>Зайко</w:t>
            </w:r>
            <w:proofErr w:type="spellEnd"/>
            <w:r w:rsidRPr="005A64E9">
              <w:rPr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5C5B65" w:rsidRPr="005A64E9" w:rsidTr="009F4821">
        <w:tc>
          <w:tcPr>
            <w:tcW w:w="3081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r w:rsidRPr="005A64E9">
              <w:rPr>
                <w:sz w:val="28"/>
                <w:szCs w:val="28"/>
                <w:lang w:val="uk-UA"/>
              </w:rPr>
              <w:t>Копиця Н.Г.</w:t>
            </w:r>
          </w:p>
        </w:tc>
        <w:tc>
          <w:tcPr>
            <w:tcW w:w="3190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r w:rsidRPr="005A64E9">
              <w:rPr>
                <w:sz w:val="28"/>
                <w:szCs w:val="28"/>
                <w:lang w:val="uk-UA"/>
              </w:rPr>
              <w:t>Соловей К.В.</w:t>
            </w:r>
          </w:p>
        </w:tc>
        <w:tc>
          <w:tcPr>
            <w:tcW w:w="3191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r w:rsidRPr="005A64E9">
              <w:rPr>
                <w:sz w:val="28"/>
                <w:szCs w:val="28"/>
                <w:lang w:val="uk-UA"/>
              </w:rPr>
              <w:t>Бабакова О.С.</w:t>
            </w:r>
          </w:p>
        </w:tc>
      </w:tr>
      <w:tr w:rsidR="005C5B65" w:rsidRPr="005A64E9" w:rsidTr="009F4821">
        <w:tc>
          <w:tcPr>
            <w:tcW w:w="3081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r w:rsidRPr="005A64E9">
              <w:rPr>
                <w:sz w:val="28"/>
                <w:szCs w:val="28"/>
                <w:lang w:val="uk-UA"/>
              </w:rPr>
              <w:t>Кирилко О.М.</w:t>
            </w:r>
          </w:p>
        </w:tc>
        <w:tc>
          <w:tcPr>
            <w:tcW w:w="3190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r w:rsidRPr="005A64E9">
              <w:rPr>
                <w:sz w:val="28"/>
                <w:szCs w:val="28"/>
                <w:lang w:val="uk-UA"/>
              </w:rPr>
              <w:t>Петров О.А.</w:t>
            </w:r>
          </w:p>
        </w:tc>
        <w:tc>
          <w:tcPr>
            <w:tcW w:w="3191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5A64E9">
              <w:rPr>
                <w:sz w:val="28"/>
                <w:szCs w:val="28"/>
                <w:lang w:val="uk-UA"/>
              </w:rPr>
              <w:t>Крапівцова</w:t>
            </w:r>
            <w:proofErr w:type="spellEnd"/>
            <w:r w:rsidRPr="005A64E9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C5B65" w:rsidRPr="005A64E9" w:rsidTr="009F4821">
        <w:tc>
          <w:tcPr>
            <w:tcW w:w="3081" w:type="dxa"/>
          </w:tcPr>
          <w:p w:rsidR="005C5B65" w:rsidRDefault="005C5B65" w:rsidP="009F4821">
            <w:pPr>
              <w:rPr>
                <w:sz w:val="28"/>
                <w:szCs w:val="28"/>
                <w:lang w:val="uk-UA"/>
              </w:rPr>
            </w:pPr>
            <w:proofErr w:type="spellStart"/>
            <w:r w:rsidRPr="005A64E9">
              <w:rPr>
                <w:sz w:val="28"/>
                <w:szCs w:val="28"/>
                <w:lang w:val="uk-UA"/>
              </w:rPr>
              <w:t>Кіпаренко</w:t>
            </w:r>
            <w:proofErr w:type="spellEnd"/>
            <w:r w:rsidRPr="005A64E9">
              <w:rPr>
                <w:sz w:val="28"/>
                <w:szCs w:val="28"/>
                <w:lang w:val="uk-UA"/>
              </w:rPr>
              <w:t xml:space="preserve"> Г.Ю.</w:t>
            </w:r>
          </w:p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Глізнуца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І.Ю.</w:t>
            </w:r>
          </w:p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C5B65" w:rsidRDefault="005C5B65" w:rsidP="009F4821">
            <w:pPr>
              <w:rPr>
                <w:sz w:val="28"/>
                <w:szCs w:val="28"/>
                <w:lang w:val="uk-UA"/>
              </w:rPr>
            </w:pPr>
            <w:r w:rsidRPr="005A64E9">
              <w:rPr>
                <w:sz w:val="28"/>
                <w:szCs w:val="28"/>
                <w:lang w:val="uk-UA"/>
              </w:rPr>
              <w:t>Єгорова О.А.</w:t>
            </w:r>
          </w:p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Чернятіна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3191" w:type="dxa"/>
          </w:tcPr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r w:rsidRPr="005A64E9">
              <w:rPr>
                <w:sz w:val="28"/>
                <w:szCs w:val="28"/>
                <w:lang w:val="uk-UA"/>
              </w:rPr>
              <w:t>Ворона А.В.</w:t>
            </w:r>
          </w:p>
          <w:p w:rsidR="005C5B65" w:rsidRPr="005A64E9" w:rsidRDefault="005C5B65" w:rsidP="009F4821">
            <w:pPr>
              <w:rPr>
                <w:sz w:val="28"/>
                <w:szCs w:val="28"/>
                <w:lang w:val="uk-UA"/>
              </w:rPr>
            </w:pPr>
            <w:r w:rsidRPr="005A64E9">
              <w:rPr>
                <w:sz w:val="28"/>
                <w:szCs w:val="28"/>
                <w:lang w:val="uk-UA"/>
              </w:rPr>
              <w:t>Токарєв Д.С.</w:t>
            </w:r>
          </w:p>
        </w:tc>
      </w:tr>
      <w:tr w:rsidR="005C5B65" w:rsidRPr="003061C3" w:rsidTr="009F4821">
        <w:tc>
          <w:tcPr>
            <w:tcW w:w="3081" w:type="dxa"/>
          </w:tcPr>
          <w:p w:rsidR="005C5B65" w:rsidRPr="003061C3" w:rsidRDefault="005C5B65" w:rsidP="009F4821">
            <w:pPr>
              <w:rPr>
                <w:sz w:val="28"/>
                <w:szCs w:val="28"/>
                <w:lang w:val="uk-UA"/>
              </w:rPr>
            </w:pPr>
          </w:p>
          <w:p w:rsidR="005C5B65" w:rsidRPr="003061C3" w:rsidRDefault="005C5B65" w:rsidP="009F4821">
            <w:pPr>
              <w:rPr>
                <w:sz w:val="28"/>
                <w:szCs w:val="28"/>
                <w:lang w:val="uk-UA"/>
              </w:rPr>
            </w:pPr>
          </w:p>
          <w:p w:rsidR="005C5B65" w:rsidRPr="00F213C9" w:rsidRDefault="005C5B65" w:rsidP="009F4821">
            <w:pPr>
              <w:rPr>
                <w:lang w:val="uk-UA"/>
              </w:rPr>
            </w:pPr>
            <w:proofErr w:type="spellStart"/>
            <w:r w:rsidRPr="00F213C9">
              <w:rPr>
                <w:sz w:val="22"/>
                <w:szCs w:val="22"/>
                <w:lang w:val="uk-UA"/>
              </w:rPr>
              <w:t>Склема</w:t>
            </w:r>
            <w:proofErr w:type="spellEnd"/>
          </w:p>
        </w:tc>
        <w:tc>
          <w:tcPr>
            <w:tcW w:w="3190" w:type="dxa"/>
          </w:tcPr>
          <w:p w:rsidR="005C5B65" w:rsidRPr="003061C3" w:rsidRDefault="005C5B65" w:rsidP="009F48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C5B65" w:rsidRPr="003061C3" w:rsidRDefault="005C5B65" w:rsidP="009F482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C5B65" w:rsidRDefault="005C5B65" w:rsidP="005C5B65">
      <w:pPr>
        <w:jc w:val="both"/>
        <w:rPr>
          <w:snapToGrid w:val="0"/>
          <w:sz w:val="28"/>
          <w:szCs w:val="28"/>
          <w:lang w:val="uk-UA"/>
        </w:rPr>
      </w:pPr>
    </w:p>
    <w:p w:rsidR="005C5B65" w:rsidRDefault="005C5B65" w:rsidP="005C5B65">
      <w:pPr>
        <w:jc w:val="both"/>
        <w:rPr>
          <w:sz w:val="20"/>
          <w:szCs w:val="20"/>
          <w:lang w:val="uk-UA"/>
        </w:rPr>
      </w:pPr>
    </w:p>
    <w:p w:rsidR="005C5B65" w:rsidRDefault="005C5B65" w:rsidP="005C5B65">
      <w:pPr>
        <w:jc w:val="both"/>
        <w:rPr>
          <w:sz w:val="20"/>
          <w:szCs w:val="20"/>
          <w:lang w:val="uk-UA"/>
        </w:rPr>
      </w:pPr>
    </w:p>
    <w:p w:rsidR="005C5B65" w:rsidRDefault="005C5B65" w:rsidP="005C5B65">
      <w:pPr>
        <w:jc w:val="both"/>
        <w:rPr>
          <w:sz w:val="20"/>
          <w:szCs w:val="20"/>
          <w:lang w:val="uk-UA"/>
        </w:rPr>
      </w:pPr>
    </w:p>
    <w:p w:rsidR="005C5B65" w:rsidRDefault="005C5B65" w:rsidP="005C5B65">
      <w:pPr>
        <w:jc w:val="both"/>
        <w:rPr>
          <w:sz w:val="20"/>
          <w:szCs w:val="20"/>
          <w:lang w:val="uk-UA"/>
        </w:rPr>
      </w:pPr>
    </w:p>
    <w:p w:rsidR="005C5B65" w:rsidRDefault="005C5B65" w:rsidP="005C5B65">
      <w:pPr>
        <w:jc w:val="both"/>
        <w:rPr>
          <w:sz w:val="20"/>
          <w:szCs w:val="20"/>
          <w:lang w:val="uk-UA"/>
        </w:rPr>
      </w:pPr>
    </w:p>
    <w:p w:rsidR="005C5B65" w:rsidRDefault="005C5B65" w:rsidP="005C5B65">
      <w:pPr>
        <w:jc w:val="both"/>
        <w:rPr>
          <w:sz w:val="20"/>
          <w:szCs w:val="20"/>
          <w:lang w:val="uk-UA"/>
        </w:rPr>
      </w:pPr>
    </w:p>
    <w:p w:rsidR="005C5B65" w:rsidRDefault="005C5B65" w:rsidP="005C5B65">
      <w:pPr>
        <w:jc w:val="both"/>
        <w:rPr>
          <w:sz w:val="20"/>
          <w:szCs w:val="20"/>
          <w:lang w:val="uk-UA"/>
        </w:rPr>
      </w:pPr>
    </w:p>
    <w:p w:rsidR="005C5B65" w:rsidRPr="00D56F19" w:rsidRDefault="005C5B65" w:rsidP="005C5B65">
      <w:pPr>
        <w:rPr>
          <w:sz w:val="20"/>
          <w:szCs w:val="20"/>
          <w:lang w:val="uk-UA"/>
        </w:rPr>
        <w:sectPr w:rsidR="005C5B65" w:rsidRPr="00D56F19" w:rsidSect="00A97404">
          <w:headerReference w:type="default" r:id="rId5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5C5B65" w:rsidRDefault="005C5B65" w:rsidP="005C5B65">
      <w:pPr>
        <w:pStyle w:val="1"/>
        <w:spacing w:line="276" w:lineRule="auto"/>
        <w:rPr>
          <w:lang w:val="uk-UA"/>
        </w:rPr>
      </w:pPr>
    </w:p>
    <w:p w:rsidR="005C5B65" w:rsidRDefault="005C5B65" w:rsidP="005C5B65">
      <w:pPr>
        <w:pStyle w:val="1"/>
        <w:spacing w:line="276" w:lineRule="auto"/>
        <w:jc w:val="right"/>
        <w:rPr>
          <w:sz w:val="28"/>
          <w:szCs w:val="28"/>
          <w:lang w:val="uk-UA"/>
        </w:rPr>
      </w:pPr>
      <w:r>
        <w:rPr>
          <w:lang w:val="uk-UA"/>
        </w:rPr>
        <w:t>Додаток № 1</w:t>
      </w:r>
    </w:p>
    <w:p w:rsidR="005C5B65" w:rsidRDefault="005C5B65" w:rsidP="005C5B65">
      <w:pPr>
        <w:spacing w:line="276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Статистичні дані  про травмування  учнів</w:t>
      </w:r>
      <w:r w:rsidRPr="008955CB">
        <w:rPr>
          <w:sz w:val="28"/>
          <w:lang w:val="uk-UA"/>
        </w:rPr>
        <w:t xml:space="preserve"> </w:t>
      </w:r>
      <w:r>
        <w:rPr>
          <w:sz w:val="28"/>
          <w:lang w:val="uk-UA"/>
        </w:rPr>
        <w:t>Харківської загальноосвітньої школи № 158  Харківської міської ради Харківської області  у побуті   у 2015, 2016, 2017 ( січень-травень) роках.</w:t>
      </w:r>
    </w:p>
    <w:p w:rsidR="005C5B65" w:rsidRDefault="005C5B65" w:rsidP="005C5B65">
      <w:pPr>
        <w:spacing w:line="276" w:lineRule="auto"/>
        <w:jc w:val="center"/>
        <w:rPr>
          <w:sz w:val="28"/>
          <w:lang w:val="uk-UA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1"/>
        <w:gridCol w:w="1491"/>
        <w:gridCol w:w="2628"/>
        <w:gridCol w:w="2780"/>
      </w:tblGrid>
      <w:tr w:rsidR="005C5B65" w:rsidTr="009F4821">
        <w:trPr>
          <w:cantSplit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Вид події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2015</w:t>
            </w:r>
          </w:p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2016</w:t>
            </w:r>
          </w:p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2017</w:t>
            </w:r>
          </w:p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(січень-травень)</w:t>
            </w:r>
          </w:p>
        </w:tc>
      </w:tr>
      <w:tr w:rsidR="005C5B65" w:rsidTr="009F4821">
        <w:trPr>
          <w:cantSplit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ДТП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5B65" w:rsidTr="009F4821">
        <w:trPr>
          <w:cantSplit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Пожежі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5B65" w:rsidTr="009F4821">
        <w:trPr>
          <w:cantSplit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ВНП, вогнепальна зброя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5B65" w:rsidTr="009F4821">
        <w:trPr>
          <w:cantSplit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Враження електрострумом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5B65" w:rsidTr="009F4821">
        <w:trPr>
          <w:cantSplit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Отруєння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5B65" w:rsidTr="009F4821">
        <w:trPr>
          <w:cantSplit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Потоплення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5B65" w:rsidTr="009F4821">
        <w:trPr>
          <w:cantSplit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Вбивства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5B65" w:rsidTr="009F4821">
        <w:trPr>
          <w:cantSplit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Самогубства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5B65" w:rsidTr="009F4821">
        <w:trPr>
          <w:cantSplit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Інші випадки, побутових травм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</w:tbl>
    <w:p w:rsidR="005C5B65" w:rsidRDefault="005C5B65" w:rsidP="005C5B65">
      <w:pPr>
        <w:spacing w:line="276" w:lineRule="auto"/>
        <w:rPr>
          <w:sz w:val="28"/>
          <w:lang w:val="uk-UA"/>
        </w:rPr>
      </w:pPr>
    </w:p>
    <w:p w:rsidR="005C5B65" w:rsidRDefault="005C5B65" w:rsidP="005C5B65">
      <w:p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5C5B65" w:rsidRDefault="005C5B65" w:rsidP="005C5B65">
      <w:pPr>
        <w:pStyle w:val="1"/>
        <w:spacing w:line="276" w:lineRule="auto"/>
        <w:rPr>
          <w:lang w:val="uk-UA"/>
        </w:rPr>
      </w:pPr>
    </w:p>
    <w:p w:rsidR="005C5B65" w:rsidRDefault="005C5B65" w:rsidP="005C5B65">
      <w:pPr>
        <w:pStyle w:val="1"/>
        <w:spacing w:line="276" w:lineRule="auto"/>
        <w:jc w:val="right"/>
        <w:rPr>
          <w:lang w:val="uk-UA"/>
        </w:rPr>
      </w:pPr>
      <w:r>
        <w:rPr>
          <w:lang w:val="uk-UA"/>
        </w:rPr>
        <w:t>Додаток № 2</w:t>
      </w:r>
    </w:p>
    <w:p w:rsidR="005C5B65" w:rsidRDefault="005C5B65" w:rsidP="005C5B65">
      <w:pPr>
        <w:spacing w:line="276" w:lineRule="auto"/>
        <w:jc w:val="right"/>
        <w:rPr>
          <w:sz w:val="28"/>
          <w:lang w:val="uk-UA"/>
        </w:rPr>
      </w:pPr>
    </w:p>
    <w:p w:rsidR="005C5B65" w:rsidRDefault="005C5B65" w:rsidP="005C5B65">
      <w:pPr>
        <w:spacing w:line="276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Статистичні дані  про травмування учнів Харківської загальноосвітньої школи № 158 </w:t>
      </w:r>
    </w:p>
    <w:p w:rsidR="005C5B65" w:rsidRDefault="005C5B65" w:rsidP="005C5B65">
      <w:pPr>
        <w:spacing w:line="276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Харківської міської ради Харківської області  під час навчально-виховного процесу </w:t>
      </w:r>
    </w:p>
    <w:p w:rsidR="005C5B65" w:rsidRDefault="005C5B65" w:rsidP="005C5B65">
      <w:pPr>
        <w:spacing w:line="276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у  2015, 2016, 2017  ( січень-травень) роках.</w:t>
      </w:r>
    </w:p>
    <w:p w:rsidR="005C5B65" w:rsidRDefault="005C5B65" w:rsidP="005C5B65">
      <w:pPr>
        <w:spacing w:line="276" w:lineRule="auto"/>
        <w:rPr>
          <w:lang w:val="uk-UA"/>
        </w:rPr>
      </w:pPr>
    </w:p>
    <w:p w:rsidR="005C5B65" w:rsidRDefault="005C5B65" w:rsidP="005C5B65">
      <w:pPr>
        <w:spacing w:line="276" w:lineRule="auto"/>
        <w:rPr>
          <w:lang w:val="uk-UA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1600"/>
        <w:gridCol w:w="1620"/>
        <w:gridCol w:w="1980"/>
      </w:tblGrid>
      <w:tr w:rsidR="005C5B65" w:rsidTr="009F4821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Вид події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2017</w:t>
            </w:r>
          </w:p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(січень-травень)</w:t>
            </w:r>
          </w:p>
        </w:tc>
      </w:tr>
      <w:tr w:rsidR="005C5B65" w:rsidTr="009F4821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Pr="009D31FD" w:rsidRDefault="005C5B65" w:rsidP="009F482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D31FD">
              <w:rPr>
                <w:sz w:val="28"/>
                <w:szCs w:val="28"/>
                <w:lang w:val="uk-UA"/>
              </w:rPr>
              <w:t>Навчальн</w:t>
            </w:r>
            <w:r w:rsidRPr="009D31FD">
              <w:rPr>
                <w:sz w:val="28"/>
                <w:szCs w:val="28"/>
              </w:rPr>
              <w:t>і</w:t>
            </w:r>
            <w:proofErr w:type="spellEnd"/>
            <w:r w:rsidRPr="009D31FD">
              <w:rPr>
                <w:sz w:val="28"/>
                <w:szCs w:val="28"/>
              </w:rPr>
              <w:t xml:space="preserve"> </w:t>
            </w:r>
            <w:proofErr w:type="spellStart"/>
            <w:r w:rsidRPr="009D31FD">
              <w:rPr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5B65" w:rsidTr="009F4821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Спортивні заняття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</w:tr>
      <w:tr w:rsidR="005C5B65" w:rsidTr="009F4821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Екскурсії, походи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5B65" w:rsidTr="009F4821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Перерви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5B65" w:rsidTr="009F4821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65" w:rsidRDefault="005C5B65" w:rsidP="009F4821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</w:tbl>
    <w:p w:rsidR="005C5B65" w:rsidRDefault="005C5B65" w:rsidP="005C5B65">
      <w:pPr>
        <w:spacing w:line="276" w:lineRule="auto"/>
        <w:rPr>
          <w:lang w:val="uk-UA"/>
        </w:rPr>
      </w:pPr>
    </w:p>
    <w:p w:rsidR="005C5B65" w:rsidRDefault="005C5B65" w:rsidP="005C5B65">
      <w:pPr>
        <w:pStyle w:val="1"/>
        <w:spacing w:line="276" w:lineRule="auto"/>
        <w:jc w:val="right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uk-UA"/>
        </w:rPr>
      </w:pPr>
    </w:p>
    <w:p w:rsidR="005C5B65" w:rsidRDefault="005C5B65" w:rsidP="005C5B65">
      <w:pPr>
        <w:pStyle w:val="1"/>
        <w:spacing w:line="276" w:lineRule="auto"/>
        <w:rPr>
          <w:lang w:val="uk-UA"/>
        </w:rPr>
      </w:pPr>
    </w:p>
    <w:p w:rsidR="005C5B65" w:rsidRDefault="005C5B65" w:rsidP="005C5B65">
      <w:pPr>
        <w:rPr>
          <w:lang w:val="uk-UA"/>
        </w:rPr>
      </w:pPr>
    </w:p>
    <w:p w:rsidR="005C5B65" w:rsidRDefault="005C5B65" w:rsidP="005C5B65">
      <w:pPr>
        <w:rPr>
          <w:lang w:val="uk-UA"/>
        </w:rPr>
      </w:pPr>
    </w:p>
    <w:p w:rsidR="005C5B65" w:rsidRDefault="005C5B65" w:rsidP="005C5B65">
      <w:pPr>
        <w:rPr>
          <w:lang w:val="uk-UA"/>
        </w:rPr>
      </w:pPr>
    </w:p>
    <w:p w:rsidR="005C5B65" w:rsidRDefault="005C5B65" w:rsidP="005C5B65">
      <w:pPr>
        <w:pStyle w:val="1"/>
        <w:spacing w:line="276" w:lineRule="auto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uk-UA"/>
        </w:rPr>
      </w:pPr>
    </w:p>
    <w:p w:rsidR="005C5B65" w:rsidRPr="00391FC2" w:rsidRDefault="005C5B65" w:rsidP="005C5B65">
      <w:pPr>
        <w:pStyle w:val="1"/>
        <w:spacing w:line="276" w:lineRule="auto"/>
        <w:jc w:val="right"/>
        <w:rPr>
          <w:lang w:val="uk-UA"/>
        </w:rPr>
      </w:pPr>
      <w:r>
        <w:rPr>
          <w:lang w:val="uk-UA"/>
        </w:rPr>
        <w:t>Додаток № 3</w:t>
      </w:r>
    </w:p>
    <w:p w:rsidR="005C5B65" w:rsidRDefault="005C5B65" w:rsidP="005C5B65">
      <w:pPr>
        <w:spacing w:line="276" w:lineRule="auto"/>
        <w:ind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t>Статистичні дані  про травмування учнів Харківської загальноосвітньої школи № 100 ім. А.С.Макаренка</w:t>
      </w:r>
    </w:p>
    <w:p w:rsidR="005C5B65" w:rsidRDefault="005C5B65" w:rsidP="005C5B65">
      <w:pPr>
        <w:spacing w:line="276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Харківської міської ради Харківської області  </w:t>
      </w:r>
    </w:p>
    <w:p w:rsidR="005C5B65" w:rsidRDefault="005C5B65" w:rsidP="005C5B65">
      <w:pPr>
        <w:spacing w:line="276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внаслідок ДТП</w:t>
      </w:r>
      <w:r w:rsidRPr="00613D25">
        <w:rPr>
          <w:sz w:val="28"/>
          <w:lang w:val="uk-UA"/>
        </w:rPr>
        <w:t xml:space="preserve"> </w:t>
      </w:r>
      <w:r>
        <w:rPr>
          <w:sz w:val="28"/>
          <w:lang w:val="uk-UA"/>
        </w:rPr>
        <w:t>у  2015, 2016, 2017  ( січень-травень) роках.</w:t>
      </w:r>
    </w:p>
    <w:p w:rsidR="005C5B65" w:rsidRDefault="005C5B65" w:rsidP="005C5B65">
      <w:pPr>
        <w:spacing w:line="276" w:lineRule="auto"/>
        <w:jc w:val="center"/>
        <w:rPr>
          <w:sz w:val="28"/>
          <w:lang w:val="uk-UA"/>
        </w:rPr>
      </w:pPr>
    </w:p>
    <w:p w:rsidR="005C5B65" w:rsidRPr="001231B5" w:rsidRDefault="005C5B65" w:rsidP="005C5B65">
      <w:pPr>
        <w:tabs>
          <w:tab w:val="left" w:pos="3960"/>
        </w:tabs>
        <w:spacing w:line="276" w:lineRule="auto"/>
        <w:ind w:firstLine="1440"/>
        <w:rPr>
          <w:sz w:val="28"/>
          <w:lang w:val="uk-UA"/>
        </w:rPr>
        <w:sectPr w:rsidR="005C5B65" w:rsidRPr="001231B5" w:rsidSect="007A2ADE">
          <w:pgSz w:w="16838" w:h="11906" w:orient="landscape"/>
          <w:pgMar w:top="709" w:right="851" w:bottom="851" w:left="851" w:header="709" w:footer="709" w:gutter="0"/>
          <w:cols w:space="708"/>
          <w:docGrid w:linePitch="360"/>
        </w:sectPr>
      </w:pPr>
      <w:r>
        <w:rPr>
          <w:noProof/>
          <w:sz w:val="28"/>
        </w:rPr>
        <w:drawing>
          <wp:inline distT="0" distB="0" distL="0" distR="0">
            <wp:extent cx="8801100" cy="3663315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C5B65" w:rsidRPr="00661161" w:rsidRDefault="005C5B65" w:rsidP="005C5B65">
      <w:pPr>
        <w:spacing w:line="276" w:lineRule="auto"/>
        <w:rPr>
          <w:lang w:val="uk-UA"/>
        </w:rPr>
      </w:pPr>
    </w:p>
    <w:p w:rsidR="00C37DE4" w:rsidRPr="005C5B65" w:rsidRDefault="00C37DE4">
      <w:pPr>
        <w:rPr>
          <w:sz w:val="28"/>
          <w:szCs w:val="28"/>
        </w:rPr>
      </w:pPr>
    </w:p>
    <w:sectPr w:rsidR="00C37DE4" w:rsidRPr="005C5B65" w:rsidSect="001156EB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E58" w:rsidRDefault="0063727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5B65">
      <w:rPr>
        <w:noProof/>
      </w:rPr>
      <w:t>9</w:t>
    </w:r>
    <w:r>
      <w:fldChar w:fldCharType="end"/>
    </w:r>
  </w:p>
  <w:p w:rsidR="00831E58" w:rsidRDefault="0063727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1F5"/>
    <w:multiLevelType w:val="multilevel"/>
    <w:tmpl w:val="651A29B4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1">
    <w:nsid w:val="28B56933"/>
    <w:multiLevelType w:val="hybridMultilevel"/>
    <w:tmpl w:val="986AA7B8"/>
    <w:lvl w:ilvl="0" w:tplc="5F8C0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0556A"/>
    <w:multiLevelType w:val="multilevel"/>
    <w:tmpl w:val="2EC0F7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3">
    <w:nsid w:val="5897627A"/>
    <w:multiLevelType w:val="hybridMultilevel"/>
    <w:tmpl w:val="3D2C2B0C"/>
    <w:lvl w:ilvl="0" w:tplc="E92CDA3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E767C"/>
    <w:multiLevelType w:val="multilevel"/>
    <w:tmpl w:val="C40CBC82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5">
    <w:nsid w:val="776643CE"/>
    <w:multiLevelType w:val="hybridMultilevel"/>
    <w:tmpl w:val="3836F902"/>
    <w:lvl w:ilvl="0" w:tplc="8F8A3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97100"/>
    <w:multiLevelType w:val="hybridMultilevel"/>
    <w:tmpl w:val="97AABE94"/>
    <w:lvl w:ilvl="0" w:tplc="89FC2F38">
      <w:start w:val="6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B65"/>
    <w:rsid w:val="005C5B65"/>
    <w:rsid w:val="0063727A"/>
    <w:rsid w:val="00C3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B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C5B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B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C5B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5C5B6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C5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C5B65"/>
    <w:pPr>
      <w:jc w:val="center"/>
    </w:pPr>
    <w:rPr>
      <w:sz w:val="32"/>
      <w:szCs w:val="20"/>
      <w:lang w:val="uk-UA"/>
    </w:rPr>
  </w:style>
  <w:style w:type="character" w:customStyle="1" w:styleId="a6">
    <w:name w:val="Название Знак"/>
    <w:basedOn w:val="a0"/>
    <w:link w:val="a5"/>
    <w:rsid w:val="005C5B6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Plain Text"/>
    <w:aliases w:val="Знак"/>
    <w:basedOn w:val="a"/>
    <w:link w:val="a8"/>
    <w:uiPriority w:val="99"/>
    <w:rsid w:val="005C5B65"/>
    <w:rPr>
      <w:rFonts w:ascii="Courier New" w:hAnsi="Courier New"/>
      <w:sz w:val="20"/>
      <w:szCs w:val="20"/>
      <w:lang w:eastAsia="uk-UA"/>
    </w:rPr>
  </w:style>
  <w:style w:type="character" w:customStyle="1" w:styleId="a8">
    <w:name w:val="Текст Знак"/>
    <w:aliases w:val="Знак Знак"/>
    <w:basedOn w:val="a0"/>
    <w:link w:val="a7"/>
    <w:uiPriority w:val="99"/>
    <w:rsid w:val="005C5B65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5C5B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rsid w:val="005C5B65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5C5B65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Normal (Web)"/>
    <w:basedOn w:val="a"/>
    <w:rsid w:val="005C5B65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5C5B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5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48627B-86E5-48F3-99AD-6CD1AD81039C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31567ABB-638D-4727-BA72-AEC669CC1BEC}">
      <dgm:prSet/>
      <dgm:spPr/>
      <dgm:t>
        <a:bodyPr/>
        <a:lstStyle/>
        <a:p>
          <a:pPr marR="0" algn="ctr" rtl="0"/>
          <a:r>
            <a:rPr lang="uk-UA" b="1" baseline="0" smtClean="0">
              <a:latin typeface="Calibri"/>
            </a:rPr>
            <a:t>ДТП</a:t>
          </a:r>
        </a:p>
      </dgm:t>
    </dgm:pt>
    <dgm:pt modelId="{0C871A76-5EE1-4C78-B68A-FDD20DA520FA}" type="parTrans" cxnId="{8DF81A59-D44D-49AC-8B3A-D2B067E2B60D}">
      <dgm:prSet/>
      <dgm:spPr/>
    </dgm:pt>
    <dgm:pt modelId="{67064541-6436-4D44-97C8-79B192711835}" type="sibTrans" cxnId="{8DF81A59-D44D-49AC-8B3A-D2B067E2B60D}">
      <dgm:prSet/>
      <dgm:spPr/>
    </dgm:pt>
    <dgm:pt modelId="{20E17FBB-DF7F-4BA7-B1B6-34BFF845687D}">
      <dgm:prSet/>
      <dgm:spPr/>
      <dgm:t>
        <a:bodyPr/>
        <a:lstStyle/>
        <a:p>
          <a:pPr marR="0" algn="ctr" rtl="0"/>
          <a:r>
            <a:rPr lang="uk-UA" b="1" baseline="0" smtClean="0">
              <a:latin typeface="Calibri"/>
            </a:rPr>
            <a:t>2015</a:t>
          </a:r>
        </a:p>
        <a:p>
          <a:pPr marR="0" algn="ctr" rtl="0"/>
          <a:r>
            <a:rPr lang="uk-UA" b="1" baseline="0" smtClean="0">
              <a:latin typeface="Calibri"/>
            </a:rPr>
            <a:t>рік</a:t>
          </a:r>
        </a:p>
        <a:p>
          <a:pPr marR="0" algn="ctr" rtl="0"/>
          <a:r>
            <a:rPr lang="uk-UA" b="1" baseline="0" smtClean="0">
              <a:latin typeface="Calibri"/>
            </a:rPr>
            <a:t>немає</a:t>
          </a:r>
        </a:p>
      </dgm:t>
    </dgm:pt>
    <dgm:pt modelId="{6F9D8D9E-8E20-49B0-BE60-FE201BC33811}" type="parTrans" cxnId="{8ABDD789-F3E2-4E44-B459-13EB75C06D6F}">
      <dgm:prSet/>
      <dgm:spPr/>
      <dgm:t>
        <a:bodyPr/>
        <a:lstStyle/>
        <a:p>
          <a:endParaRPr lang="ru-RU"/>
        </a:p>
      </dgm:t>
    </dgm:pt>
    <dgm:pt modelId="{4A507C2C-BC23-4D4B-8C41-D71D0AE9A6D9}" type="sibTrans" cxnId="{8ABDD789-F3E2-4E44-B459-13EB75C06D6F}">
      <dgm:prSet/>
      <dgm:spPr/>
    </dgm:pt>
    <dgm:pt modelId="{139A12EB-7851-4BC7-8731-4CD153056E5F}">
      <dgm:prSet/>
      <dgm:spPr/>
      <dgm:t>
        <a:bodyPr/>
        <a:lstStyle/>
        <a:p>
          <a:pPr marR="0" algn="ctr" rtl="0"/>
          <a:r>
            <a:rPr lang="uk-UA" b="1" baseline="0" smtClean="0">
              <a:latin typeface="Calibri"/>
            </a:rPr>
            <a:t>2017 рік</a:t>
          </a:r>
        </a:p>
        <a:p>
          <a:pPr marR="0" algn="ctr" rtl="0"/>
          <a:r>
            <a:rPr lang="uk-UA" b="1" baseline="0" smtClean="0">
              <a:latin typeface="Calibri"/>
            </a:rPr>
            <a:t>січень-травень</a:t>
          </a:r>
        </a:p>
        <a:p>
          <a:pPr marR="0" algn="ctr" rtl="0"/>
          <a:r>
            <a:rPr lang="uk-UA" b="1" baseline="0" smtClean="0">
              <a:latin typeface="Calibri"/>
            </a:rPr>
            <a:t>немає</a:t>
          </a:r>
        </a:p>
      </dgm:t>
    </dgm:pt>
    <dgm:pt modelId="{13A78410-CE2B-43F0-8878-0B023EA70DFE}" type="parTrans" cxnId="{E87ED6EE-BA0A-4201-9EFD-58B23C7F22FF}">
      <dgm:prSet/>
      <dgm:spPr/>
      <dgm:t>
        <a:bodyPr/>
        <a:lstStyle/>
        <a:p>
          <a:endParaRPr lang="ru-RU"/>
        </a:p>
      </dgm:t>
    </dgm:pt>
    <dgm:pt modelId="{EC05C3DE-00E3-46D4-B594-713E35F6DC48}" type="sibTrans" cxnId="{E87ED6EE-BA0A-4201-9EFD-58B23C7F22FF}">
      <dgm:prSet/>
      <dgm:spPr/>
    </dgm:pt>
    <dgm:pt modelId="{C3A19C83-4D8E-463D-B647-A2F3FEA89B5B}">
      <dgm:prSet/>
      <dgm:spPr/>
      <dgm:t>
        <a:bodyPr/>
        <a:lstStyle/>
        <a:p>
          <a:pPr marR="0" algn="ctr" rtl="0"/>
          <a:r>
            <a:rPr lang="uk-UA" b="1" baseline="0" smtClean="0">
              <a:latin typeface="Calibri"/>
            </a:rPr>
            <a:t>2016 рік</a:t>
          </a:r>
        </a:p>
        <a:p>
          <a:pPr marR="0" algn="ctr" rtl="0"/>
          <a:r>
            <a:rPr lang="uk-UA" b="1" baseline="0" smtClean="0">
              <a:latin typeface="Calibri"/>
            </a:rPr>
            <a:t>немає</a:t>
          </a:r>
          <a:endParaRPr lang="uk-UA" b="1" baseline="0" smtClean="0">
            <a:latin typeface="Times New Roman"/>
          </a:endParaRPr>
        </a:p>
      </dgm:t>
    </dgm:pt>
    <dgm:pt modelId="{31B537F3-B9A7-43AD-AC1A-13BC49F3F791}" type="parTrans" cxnId="{F18EAE94-7A05-45E6-B29E-BBD734D2AE7E}">
      <dgm:prSet/>
      <dgm:spPr/>
      <dgm:t>
        <a:bodyPr/>
        <a:lstStyle/>
        <a:p>
          <a:endParaRPr lang="ru-RU"/>
        </a:p>
      </dgm:t>
    </dgm:pt>
    <dgm:pt modelId="{9B1751ED-D6CB-4D06-A637-A5E8F48AB0A3}" type="sibTrans" cxnId="{F18EAE94-7A05-45E6-B29E-BBD734D2AE7E}">
      <dgm:prSet/>
      <dgm:spPr/>
    </dgm:pt>
    <dgm:pt modelId="{F6F24F83-C0E7-4C5B-8FE0-C59F1980CC8F}" type="pres">
      <dgm:prSet presAssocID="{1F48627B-86E5-48F3-99AD-6CD1AD81039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198F3A4-1FAD-4488-99D0-490DC96AB196}" type="pres">
      <dgm:prSet presAssocID="{31567ABB-638D-4727-BA72-AEC669CC1BEC}" presName="centerShape" presStyleLbl="node0" presStyleIdx="0" presStyleCnt="1"/>
      <dgm:spPr/>
    </dgm:pt>
    <dgm:pt modelId="{3E72F8BD-0A4A-478F-A50E-A3C1EEB73AAF}" type="pres">
      <dgm:prSet presAssocID="{6F9D8D9E-8E20-49B0-BE60-FE201BC33811}" presName="Name9" presStyleLbl="parChTrans1D2" presStyleIdx="0" presStyleCnt="3"/>
      <dgm:spPr/>
    </dgm:pt>
    <dgm:pt modelId="{9997D195-F374-498F-8B2C-D08EAA0BA010}" type="pres">
      <dgm:prSet presAssocID="{6F9D8D9E-8E20-49B0-BE60-FE201BC33811}" presName="connTx" presStyleLbl="parChTrans1D2" presStyleIdx="0" presStyleCnt="3"/>
      <dgm:spPr/>
    </dgm:pt>
    <dgm:pt modelId="{D32D2FB8-55A4-4519-B6BB-B699E5C54814}" type="pres">
      <dgm:prSet presAssocID="{20E17FBB-DF7F-4BA7-B1B6-34BFF845687D}" presName="node" presStyleLbl="node1" presStyleIdx="0" presStyleCnt="3">
        <dgm:presLayoutVars>
          <dgm:bulletEnabled val="1"/>
        </dgm:presLayoutVars>
      </dgm:prSet>
      <dgm:spPr/>
    </dgm:pt>
    <dgm:pt modelId="{DB1BBACB-A0A8-4565-A559-2B5D6946167F}" type="pres">
      <dgm:prSet presAssocID="{13A78410-CE2B-43F0-8878-0B023EA70DFE}" presName="Name9" presStyleLbl="parChTrans1D2" presStyleIdx="1" presStyleCnt="3"/>
      <dgm:spPr/>
    </dgm:pt>
    <dgm:pt modelId="{D43D4D24-D01D-4352-B870-2DCF659FCE64}" type="pres">
      <dgm:prSet presAssocID="{13A78410-CE2B-43F0-8878-0B023EA70DFE}" presName="connTx" presStyleLbl="parChTrans1D2" presStyleIdx="1" presStyleCnt="3"/>
      <dgm:spPr/>
    </dgm:pt>
    <dgm:pt modelId="{0C31C8D0-C7BD-4E8C-A45A-533F5148BF61}" type="pres">
      <dgm:prSet presAssocID="{139A12EB-7851-4BC7-8731-4CD153056E5F}" presName="node" presStyleLbl="node1" presStyleIdx="1" presStyleCnt="3">
        <dgm:presLayoutVars>
          <dgm:bulletEnabled val="1"/>
        </dgm:presLayoutVars>
      </dgm:prSet>
      <dgm:spPr/>
    </dgm:pt>
    <dgm:pt modelId="{9C6A87B9-BFCA-4B90-ADDC-F182591A1936}" type="pres">
      <dgm:prSet presAssocID="{31B537F3-B9A7-43AD-AC1A-13BC49F3F791}" presName="Name9" presStyleLbl="parChTrans1D2" presStyleIdx="2" presStyleCnt="3"/>
      <dgm:spPr/>
    </dgm:pt>
    <dgm:pt modelId="{BB915DD2-67DE-439D-9EF7-08781115DAF6}" type="pres">
      <dgm:prSet presAssocID="{31B537F3-B9A7-43AD-AC1A-13BC49F3F791}" presName="connTx" presStyleLbl="parChTrans1D2" presStyleIdx="2" presStyleCnt="3"/>
      <dgm:spPr/>
    </dgm:pt>
    <dgm:pt modelId="{2DC1E805-CD78-4A4D-8E23-F05A71FAC953}" type="pres">
      <dgm:prSet presAssocID="{C3A19C83-4D8E-463D-B647-A2F3FEA89B5B}" presName="node" presStyleLbl="node1" presStyleIdx="2" presStyleCnt="3">
        <dgm:presLayoutVars>
          <dgm:bulletEnabled val="1"/>
        </dgm:presLayoutVars>
      </dgm:prSet>
      <dgm:spPr/>
    </dgm:pt>
  </dgm:ptLst>
  <dgm:cxnLst>
    <dgm:cxn modelId="{F194503F-1D49-44E3-9A73-436A9310BC0F}" type="presOf" srcId="{6F9D8D9E-8E20-49B0-BE60-FE201BC33811}" destId="{9997D195-F374-498F-8B2C-D08EAA0BA010}" srcOrd="1" destOrd="0" presId="urn:microsoft.com/office/officeart/2005/8/layout/radial1"/>
    <dgm:cxn modelId="{C68BFF45-BC0B-4B0F-B4D8-6B049F44BFF6}" type="presOf" srcId="{31B537F3-B9A7-43AD-AC1A-13BC49F3F791}" destId="{BB915DD2-67DE-439D-9EF7-08781115DAF6}" srcOrd="1" destOrd="0" presId="urn:microsoft.com/office/officeart/2005/8/layout/radial1"/>
    <dgm:cxn modelId="{5A9F31A0-9CB2-4642-BB97-C5C1152CF9BA}" type="presOf" srcId="{C3A19C83-4D8E-463D-B647-A2F3FEA89B5B}" destId="{2DC1E805-CD78-4A4D-8E23-F05A71FAC953}" srcOrd="0" destOrd="0" presId="urn:microsoft.com/office/officeart/2005/8/layout/radial1"/>
    <dgm:cxn modelId="{3B49DE23-4DD6-45B3-A900-BFB83CC6C9D4}" type="presOf" srcId="{6F9D8D9E-8E20-49B0-BE60-FE201BC33811}" destId="{3E72F8BD-0A4A-478F-A50E-A3C1EEB73AAF}" srcOrd="0" destOrd="0" presId="urn:microsoft.com/office/officeart/2005/8/layout/radial1"/>
    <dgm:cxn modelId="{67194ACE-A92B-4ED9-A956-78433025615E}" type="presOf" srcId="{31B537F3-B9A7-43AD-AC1A-13BC49F3F791}" destId="{9C6A87B9-BFCA-4B90-ADDC-F182591A1936}" srcOrd="0" destOrd="0" presId="urn:microsoft.com/office/officeart/2005/8/layout/radial1"/>
    <dgm:cxn modelId="{66151C9A-9A39-4E6C-8187-DE821D594A79}" type="presOf" srcId="{13A78410-CE2B-43F0-8878-0B023EA70DFE}" destId="{DB1BBACB-A0A8-4565-A559-2B5D6946167F}" srcOrd="0" destOrd="0" presId="urn:microsoft.com/office/officeart/2005/8/layout/radial1"/>
    <dgm:cxn modelId="{B4AFE66B-E2E8-45DC-A49A-78639DAB017F}" type="presOf" srcId="{20E17FBB-DF7F-4BA7-B1B6-34BFF845687D}" destId="{D32D2FB8-55A4-4519-B6BB-B699E5C54814}" srcOrd="0" destOrd="0" presId="urn:microsoft.com/office/officeart/2005/8/layout/radial1"/>
    <dgm:cxn modelId="{AA90F597-7484-4461-B3AA-A16AD13768AE}" type="presOf" srcId="{1F48627B-86E5-48F3-99AD-6CD1AD81039C}" destId="{F6F24F83-C0E7-4C5B-8FE0-C59F1980CC8F}" srcOrd="0" destOrd="0" presId="urn:microsoft.com/office/officeart/2005/8/layout/radial1"/>
    <dgm:cxn modelId="{F18EAE94-7A05-45E6-B29E-BBD734D2AE7E}" srcId="{31567ABB-638D-4727-BA72-AEC669CC1BEC}" destId="{C3A19C83-4D8E-463D-B647-A2F3FEA89B5B}" srcOrd="2" destOrd="0" parTransId="{31B537F3-B9A7-43AD-AC1A-13BC49F3F791}" sibTransId="{9B1751ED-D6CB-4D06-A637-A5E8F48AB0A3}"/>
    <dgm:cxn modelId="{6527663B-DA11-40E6-B471-FBAF9DF3D74C}" type="presOf" srcId="{13A78410-CE2B-43F0-8878-0B023EA70DFE}" destId="{D43D4D24-D01D-4352-B870-2DCF659FCE64}" srcOrd="1" destOrd="0" presId="urn:microsoft.com/office/officeart/2005/8/layout/radial1"/>
    <dgm:cxn modelId="{8DF81A59-D44D-49AC-8B3A-D2B067E2B60D}" srcId="{1F48627B-86E5-48F3-99AD-6CD1AD81039C}" destId="{31567ABB-638D-4727-BA72-AEC669CC1BEC}" srcOrd="0" destOrd="0" parTransId="{0C871A76-5EE1-4C78-B68A-FDD20DA520FA}" sibTransId="{67064541-6436-4D44-97C8-79B192711835}"/>
    <dgm:cxn modelId="{459ABC01-315B-4E43-B4B0-9AF8EB922018}" type="presOf" srcId="{139A12EB-7851-4BC7-8731-4CD153056E5F}" destId="{0C31C8D0-C7BD-4E8C-A45A-533F5148BF61}" srcOrd="0" destOrd="0" presId="urn:microsoft.com/office/officeart/2005/8/layout/radial1"/>
    <dgm:cxn modelId="{E87ED6EE-BA0A-4201-9EFD-58B23C7F22FF}" srcId="{31567ABB-638D-4727-BA72-AEC669CC1BEC}" destId="{139A12EB-7851-4BC7-8731-4CD153056E5F}" srcOrd="1" destOrd="0" parTransId="{13A78410-CE2B-43F0-8878-0B023EA70DFE}" sibTransId="{EC05C3DE-00E3-46D4-B594-713E35F6DC48}"/>
    <dgm:cxn modelId="{A3464FE4-3A18-4322-9DA8-06083E3C2448}" type="presOf" srcId="{31567ABB-638D-4727-BA72-AEC669CC1BEC}" destId="{3198F3A4-1FAD-4488-99D0-490DC96AB196}" srcOrd="0" destOrd="0" presId="urn:microsoft.com/office/officeart/2005/8/layout/radial1"/>
    <dgm:cxn modelId="{8ABDD789-F3E2-4E44-B459-13EB75C06D6F}" srcId="{31567ABB-638D-4727-BA72-AEC669CC1BEC}" destId="{20E17FBB-DF7F-4BA7-B1B6-34BFF845687D}" srcOrd="0" destOrd="0" parTransId="{6F9D8D9E-8E20-49B0-BE60-FE201BC33811}" sibTransId="{4A507C2C-BC23-4D4B-8C41-D71D0AE9A6D9}"/>
    <dgm:cxn modelId="{4CB5529D-C758-4F20-B5A4-2FBDAFC632B0}" type="presParOf" srcId="{F6F24F83-C0E7-4C5B-8FE0-C59F1980CC8F}" destId="{3198F3A4-1FAD-4488-99D0-490DC96AB196}" srcOrd="0" destOrd="0" presId="urn:microsoft.com/office/officeart/2005/8/layout/radial1"/>
    <dgm:cxn modelId="{C64B77A7-AA4B-4B4A-8221-23E6307ABB4E}" type="presParOf" srcId="{F6F24F83-C0E7-4C5B-8FE0-C59F1980CC8F}" destId="{3E72F8BD-0A4A-478F-A50E-A3C1EEB73AAF}" srcOrd="1" destOrd="0" presId="urn:microsoft.com/office/officeart/2005/8/layout/radial1"/>
    <dgm:cxn modelId="{A00FCC6F-F92D-4DF7-BAA6-06E94918B922}" type="presParOf" srcId="{3E72F8BD-0A4A-478F-A50E-A3C1EEB73AAF}" destId="{9997D195-F374-498F-8B2C-D08EAA0BA010}" srcOrd="0" destOrd="0" presId="urn:microsoft.com/office/officeart/2005/8/layout/radial1"/>
    <dgm:cxn modelId="{DED2E734-8BE5-44E5-BABF-C0928FBFAE6F}" type="presParOf" srcId="{F6F24F83-C0E7-4C5B-8FE0-C59F1980CC8F}" destId="{D32D2FB8-55A4-4519-B6BB-B699E5C54814}" srcOrd="2" destOrd="0" presId="urn:microsoft.com/office/officeart/2005/8/layout/radial1"/>
    <dgm:cxn modelId="{5582D620-1DAB-4538-8EA1-090C063C1F50}" type="presParOf" srcId="{F6F24F83-C0E7-4C5B-8FE0-C59F1980CC8F}" destId="{DB1BBACB-A0A8-4565-A559-2B5D6946167F}" srcOrd="3" destOrd="0" presId="urn:microsoft.com/office/officeart/2005/8/layout/radial1"/>
    <dgm:cxn modelId="{8E17A6BB-EE4F-4170-9D92-4A5C39EB9F39}" type="presParOf" srcId="{DB1BBACB-A0A8-4565-A559-2B5D6946167F}" destId="{D43D4D24-D01D-4352-B870-2DCF659FCE64}" srcOrd="0" destOrd="0" presId="urn:microsoft.com/office/officeart/2005/8/layout/radial1"/>
    <dgm:cxn modelId="{B4A83E3F-96E7-4529-AA61-F2743E2287E6}" type="presParOf" srcId="{F6F24F83-C0E7-4C5B-8FE0-C59F1980CC8F}" destId="{0C31C8D0-C7BD-4E8C-A45A-533F5148BF61}" srcOrd="4" destOrd="0" presId="urn:microsoft.com/office/officeart/2005/8/layout/radial1"/>
    <dgm:cxn modelId="{B33D7435-7271-4021-AF97-E8A1AF39F5CF}" type="presParOf" srcId="{F6F24F83-C0E7-4C5B-8FE0-C59F1980CC8F}" destId="{9C6A87B9-BFCA-4B90-ADDC-F182591A1936}" srcOrd="5" destOrd="0" presId="urn:microsoft.com/office/officeart/2005/8/layout/radial1"/>
    <dgm:cxn modelId="{35509055-C294-4AAF-87C7-29D4A8AF61D2}" type="presParOf" srcId="{9C6A87B9-BFCA-4B90-ADDC-F182591A1936}" destId="{BB915DD2-67DE-439D-9EF7-08781115DAF6}" srcOrd="0" destOrd="0" presId="urn:microsoft.com/office/officeart/2005/8/layout/radial1"/>
    <dgm:cxn modelId="{8967BCAA-3A0C-4AC3-BE68-75702BD8C47E}" type="presParOf" srcId="{F6F24F83-C0E7-4C5B-8FE0-C59F1980CC8F}" destId="{2DC1E805-CD78-4A4D-8E23-F05A71FAC953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98F3A4-1FAD-4488-99D0-490DC96AB196}">
      <dsp:nvSpPr>
        <dsp:cNvPr id="0" name=""/>
        <dsp:cNvSpPr/>
      </dsp:nvSpPr>
      <dsp:spPr>
        <a:xfrm>
          <a:off x="3780648" y="1615087"/>
          <a:ext cx="1239803" cy="12398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R="0" lvl="0" algn="ctr" defTabSz="1600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3600" b="1" kern="1200" baseline="0" smtClean="0">
              <a:latin typeface="Calibri"/>
            </a:rPr>
            <a:t>ДТП</a:t>
          </a:r>
        </a:p>
      </dsp:txBody>
      <dsp:txXfrm>
        <a:off x="3780648" y="1615087"/>
        <a:ext cx="1239803" cy="1239803"/>
      </dsp:txXfrm>
    </dsp:sp>
    <dsp:sp modelId="{3E72F8BD-0A4A-478F-A50E-A3C1EEB73AAF}">
      <dsp:nvSpPr>
        <dsp:cNvPr id="0" name=""/>
        <dsp:cNvSpPr/>
      </dsp:nvSpPr>
      <dsp:spPr>
        <a:xfrm rot="16200000">
          <a:off x="4213787" y="1415647"/>
          <a:ext cx="373525" cy="25356"/>
        </a:xfrm>
        <a:custGeom>
          <a:avLst/>
          <a:gdLst/>
          <a:ahLst/>
          <a:cxnLst/>
          <a:rect l="0" t="0" r="0" b="0"/>
          <a:pathLst>
            <a:path>
              <a:moveTo>
                <a:pt x="0" y="12678"/>
              </a:moveTo>
              <a:lnTo>
                <a:pt x="373525" y="126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4391211" y="1418987"/>
        <a:ext cx="18676" cy="18676"/>
      </dsp:txXfrm>
    </dsp:sp>
    <dsp:sp modelId="{D32D2FB8-55A4-4519-B6BB-B699E5C54814}">
      <dsp:nvSpPr>
        <dsp:cNvPr id="0" name=""/>
        <dsp:cNvSpPr/>
      </dsp:nvSpPr>
      <dsp:spPr>
        <a:xfrm>
          <a:off x="3780648" y="1759"/>
          <a:ext cx="1239803" cy="12398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 smtClean="0">
              <a:latin typeface="Calibri"/>
            </a:rPr>
            <a:t>2015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 smtClean="0">
              <a:latin typeface="Calibri"/>
            </a:rPr>
            <a:t>рік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 smtClean="0">
              <a:latin typeface="Calibri"/>
            </a:rPr>
            <a:t>немає</a:t>
          </a:r>
        </a:p>
      </dsp:txBody>
      <dsp:txXfrm>
        <a:off x="3780648" y="1759"/>
        <a:ext cx="1239803" cy="1239803"/>
      </dsp:txXfrm>
    </dsp:sp>
    <dsp:sp modelId="{DB1BBACB-A0A8-4565-A559-2B5D6946167F}">
      <dsp:nvSpPr>
        <dsp:cNvPr id="0" name=""/>
        <dsp:cNvSpPr/>
      </dsp:nvSpPr>
      <dsp:spPr>
        <a:xfrm rot="1800000">
          <a:off x="4912379" y="2625643"/>
          <a:ext cx="373525" cy="25356"/>
        </a:xfrm>
        <a:custGeom>
          <a:avLst/>
          <a:gdLst/>
          <a:ahLst/>
          <a:cxnLst/>
          <a:rect l="0" t="0" r="0" b="0"/>
          <a:pathLst>
            <a:path>
              <a:moveTo>
                <a:pt x="0" y="12678"/>
              </a:moveTo>
              <a:lnTo>
                <a:pt x="373525" y="126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00000">
        <a:off x="5089803" y="2628983"/>
        <a:ext cx="18676" cy="18676"/>
      </dsp:txXfrm>
    </dsp:sp>
    <dsp:sp modelId="{0C31C8D0-C7BD-4E8C-A45A-533F5148BF61}">
      <dsp:nvSpPr>
        <dsp:cNvPr id="0" name=""/>
        <dsp:cNvSpPr/>
      </dsp:nvSpPr>
      <dsp:spPr>
        <a:xfrm>
          <a:off x="5177831" y="2421752"/>
          <a:ext cx="1239803" cy="12398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 smtClean="0">
              <a:latin typeface="Calibri"/>
            </a:rPr>
            <a:t>2017 рік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 smtClean="0">
              <a:latin typeface="Calibri"/>
            </a:rPr>
            <a:t>січень-травень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 smtClean="0">
              <a:latin typeface="Calibri"/>
            </a:rPr>
            <a:t>немає</a:t>
          </a:r>
        </a:p>
      </dsp:txBody>
      <dsp:txXfrm>
        <a:off x="5177831" y="2421752"/>
        <a:ext cx="1239803" cy="1239803"/>
      </dsp:txXfrm>
    </dsp:sp>
    <dsp:sp modelId="{9C6A87B9-BFCA-4B90-ADDC-F182591A1936}">
      <dsp:nvSpPr>
        <dsp:cNvPr id="0" name=""/>
        <dsp:cNvSpPr/>
      </dsp:nvSpPr>
      <dsp:spPr>
        <a:xfrm rot="9000000">
          <a:off x="3515195" y="2625643"/>
          <a:ext cx="373525" cy="25356"/>
        </a:xfrm>
        <a:custGeom>
          <a:avLst/>
          <a:gdLst/>
          <a:ahLst/>
          <a:cxnLst/>
          <a:rect l="0" t="0" r="0" b="0"/>
          <a:pathLst>
            <a:path>
              <a:moveTo>
                <a:pt x="0" y="12678"/>
              </a:moveTo>
              <a:lnTo>
                <a:pt x="373525" y="126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000000">
        <a:off x="3692620" y="2628983"/>
        <a:ext cx="18676" cy="18676"/>
      </dsp:txXfrm>
    </dsp:sp>
    <dsp:sp modelId="{2DC1E805-CD78-4A4D-8E23-F05A71FAC953}">
      <dsp:nvSpPr>
        <dsp:cNvPr id="0" name=""/>
        <dsp:cNvSpPr/>
      </dsp:nvSpPr>
      <dsp:spPr>
        <a:xfrm>
          <a:off x="2383464" y="2421752"/>
          <a:ext cx="1239803" cy="12398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 smtClean="0">
              <a:latin typeface="Calibri"/>
            </a:rPr>
            <a:t>2016 рік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 smtClean="0">
              <a:latin typeface="Calibri"/>
            </a:rPr>
            <a:t>немає</a:t>
          </a:r>
          <a:endParaRPr lang="uk-UA" sz="1200" b="1" kern="1200" baseline="0" smtClean="0">
            <a:latin typeface="Times New Roman"/>
          </a:endParaRPr>
        </a:p>
      </dsp:txBody>
      <dsp:txXfrm>
        <a:off x="2383464" y="2421752"/>
        <a:ext cx="1239803" cy="12398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3274</Words>
  <Characters>18667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2017-09-08T19:42:00Z</dcterms:created>
  <dcterms:modified xsi:type="dcterms:W3CDTF">2017-09-08T19:43:00Z</dcterms:modified>
</cp:coreProperties>
</file>